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97582" w14:textId="4DF1F3CF" w:rsidR="00270430" w:rsidRPr="00A506BB" w:rsidRDefault="00270430" w:rsidP="00485106">
      <w:pPr>
        <w:jc w:val="center"/>
        <w:rPr>
          <w:rFonts w:ascii="NTFPreCursivef" w:hAnsi="NTFPreCursivef"/>
        </w:rPr>
      </w:pPr>
      <w:r w:rsidRPr="00A506BB">
        <w:rPr>
          <w:rFonts w:ascii="NTFPreCursivef" w:hAnsi="NTFPreCursivef"/>
          <w:noProof/>
        </w:rPr>
        <w:drawing>
          <wp:inline distT="0" distB="0" distL="0" distR="0" wp14:anchorId="1C437472" wp14:editId="3665AA4C">
            <wp:extent cx="4142630" cy="1109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56508" cy="1140347"/>
                    </a:xfrm>
                    <a:prstGeom prst="rect">
                      <a:avLst/>
                    </a:prstGeom>
                  </pic:spPr>
                </pic:pic>
              </a:graphicData>
            </a:graphic>
          </wp:inline>
        </w:drawing>
      </w:r>
    </w:p>
    <w:p w14:paraId="56232D15" w14:textId="77777777" w:rsidR="0078461E" w:rsidRPr="00A506BB" w:rsidRDefault="0078461E" w:rsidP="00485106">
      <w:pPr>
        <w:jc w:val="center"/>
        <w:rPr>
          <w:rFonts w:ascii="NTFPreCursivef" w:hAnsi="NTFPreCursivef"/>
        </w:rPr>
      </w:pPr>
    </w:p>
    <w:p w14:paraId="772C651D" w14:textId="1E855326" w:rsidR="0041414D" w:rsidRPr="00187EE1" w:rsidRDefault="008B7EE4" w:rsidP="0041414D">
      <w:pPr>
        <w:jc w:val="right"/>
        <w:rPr>
          <w:rFonts w:ascii="NTFPreCursivef" w:hAnsi="NTFPreCursivef"/>
          <w:sz w:val="28"/>
          <w:szCs w:val="28"/>
        </w:rPr>
      </w:pPr>
      <w:r w:rsidRPr="00187EE1">
        <w:rPr>
          <w:rFonts w:ascii="NTFPreCursivef" w:hAnsi="NTFPreCursivef"/>
          <w:sz w:val="28"/>
          <w:szCs w:val="28"/>
        </w:rPr>
        <w:t>Week beginning</w:t>
      </w:r>
      <w:r w:rsidR="0041414D" w:rsidRPr="00187EE1">
        <w:rPr>
          <w:rFonts w:ascii="NTFPreCursivef" w:hAnsi="NTFPreCursivef"/>
          <w:sz w:val="28"/>
          <w:szCs w:val="28"/>
        </w:rPr>
        <w:t xml:space="preserve"> </w:t>
      </w:r>
      <w:r w:rsidR="004910C0" w:rsidRPr="00187EE1">
        <w:rPr>
          <w:rFonts w:ascii="NTFPreCursivef" w:hAnsi="NTFPreCursivef"/>
          <w:sz w:val="28"/>
          <w:szCs w:val="28"/>
        </w:rPr>
        <w:t>1</w:t>
      </w:r>
      <w:r w:rsidR="004910C0" w:rsidRPr="00187EE1">
        <w:rPr>
          <w:rFonts w:ascii="NTFPreCursivef" w:hAnsi="NTFPreCursivef"/>
          <w:sz w:val="28"/>
          <w:szCs w:val="28"/>
          <w:vertAlign w:val="superscript"/>
        </w:rPr>
        <w:t>st</w:t>
      </w:r>
      <w:r w:rsidR="004910C0" w:rsidRPr="00187EE1">
        <w:rPr>
          <w:rFonts w:ascii="NTFPreCursivef" w:hAnsi="NTFPreCursivef"/>
          <w:sz w:val="28"/>
          <w:szCs w:val="28"/>
        </w:rPr>
        <w:t xml:space="preserve"> February </w:t>
      </w:r>
      <w:r w:rsidR="0041414D" w:rsidRPr="00187EE1">
        <w:rPr>
          <w:rFonts w:ascii="NTFPreCursivef" w:hAnsi="NTFPreCursivef"/>
          <w:sz w:val="28"/>
          <w:szCs w:val="28"/>
        </w:rPr>
        <w:t>2021</w:t>
      </w:r>
    </w:p>
    <w:p w14:paraId="7BD3AE72" w14:textId="77777777" w:rsidR="0078461E" w:rsidRPr="00187EE1" w:rsidRDefault="0078461E" w:rsidP="0041414D">
      <w:pPr>
        <w:jc w:val="right"/>
        <w:rPr>
          <w:rFonts w:ascii="NTFPreCursivef" w:hAnsi="NTFPreCursivef"/>
          <w:sz w:val="28"/>
          <w:szCs w:val="28"/>
        </w:rPr>
      </w:pPr>
    </w:p>
    <w:p w14:paraId="2DCAB539" w14:textId="02D83CDC" w:rsidR="00CD0D7C" w:rsidRPr="00187EE1" w:rsidRDefault="00270430">
      <w:pPr>
        <w:rPr>
          <w:rFonts w:ascii="NTFPreCursivef" w:hAnsi="NTFPreCursivef"/>
          <w:sz w:val="28"/>
          <w:szCs w:val="28"/>
        </w:rPr>
      </w:pPr>
      <w:r w:rsidRPr="00187EE1">
        <w:rPr>
          <w:rFonts w:ascii="NTFPreCursivef" w:hAnsi="NTFPreCursivef"/>
          <w:sz w:val="28"/>
          <w:szCs w:val="28"/>
        </w:rPr>
        <w:t xml:space="preserve">Dear </w:t>
      </w:r>
      <w:r w:rsidR="00C03D2F" w:rsidRPr="00187EE1">
        <w:rPr>
          <w:rFonts w:ascii="NTFPreCursivef" w:hAnsi="NTFPreCursivef"/>
          <w:sz w:val="28"/>
          <w:szCs w:val="28"/>
        </w:rPr>
        <w:t xml:space="preserve">Willow &amp; Ash </w:t>
      </w:r>
      <w:r w:rsidRPr="00187EE1">
        <w:rPr>
          <w:rFonts w:ascii="NTFPreCursivef" w:hAnsi="NTFPreCursivef"/>
          <w:sz w:val="28"/>
          <w:szCs w:val="28"/>
        </w:rPr>
        <w:t>parent</w:t>
      </w:r>
      <w:r w:rsidR="002E1EE3" w:rsidRPr="00187EE1">
        <w:rPr>
          <w:rFonts w:ascii="NTFPreCursivef" w:hAnsi="NTFPreCursivef"/>
          <w:sz w:val="28"/>
          <w:szCs w:val="28"/>
        </w:rPr>
        <w:t>(</w:t>
      </w:r>
      <w:r w:rsidRPr="00187EE1">
        <w:rPr>
          <w:rFonts w:ascii="NTFPreCursivef" w:hAnsi="NTFPreCursivef"/>
          <w:sz w:val="28"/>
          <w:szCs w:val="28"/>
        </w:rPr>
        <w:t>s</w:t>
      </w:r>
      <w:r w:rsidR="002E1EE3" w:rsidRPr="00187EE1">
        <w:rPr>
          <w:rFonts w:ascii="NTFPreCursivef" w:hAnsi="NTFPreCursivef"/>
          <w:sz w:val="28"/>
          <w:szCs w:val="28"/>
        </w:rPr>
        <w:t>)</w:t>
      </w:r>
      <w:r w:rsidRPr="00187EE1">
        <w:rPr>
          <w:rFonts w:ascii="NTFPreCursivef" w:hAnsi="NTFPreCursivef"/>
          <w:sz w:val="28"/>
          <w:szCs w:val="28"/>
        </w:rPr>
        <w:t xml:space="preserve">/carers, </w:t>
      </w:r>
    </w:p>
    <w:p w14:paraId="3CA377B3" w14:textId="77777777" w:rsidR="0078461E" w:rsidRPr="00187EE1" w:rsidRDefault="0078461E">
      <w:pPr>
        <w:rPr>
          <w:rFonts w:ascii="NTFPreCursivef" w:hAnsi="NTFPreCursivef"/>
          <w:sz w:val="28"/>
          <w:szCs w:val="28"/>
        </w:rPr>
      </w:pPr>
    </w:p>
    <w:p w14:paraId="3B1A103A" w14:textId="6633D536" w:rsidR="000B2D15" w:rsidRPr="00187EE1" w:rsidRDefault="004910C0">
      <w:pPr>
        <w:rPr>
          <w:rFonts w:ascii="NTFPreCursivef" w:hAnsi="NTFPreCursivef"/>
          <w:sz w:val="28"/>
          <w:szCs w:val="28"/>
        </w:rPr>
      </w:pPr>
      <w:r w:rsidRPr="00187EE1">
        <w:rPr>
          <w:rFonts w:ascii="NTFPreCursivef" w:hAnsi="NTFPreCursivef"/>
          <w:sz w:val="28"/>
          <w:szCs w:val="28"/>
        </w:rPr>
        <w:t xml:space="preserve">Below are activities </w:t>
      </w:r>
      <w:r w:rsidR="00B40933" w:rsidRPr="00187EE1">
        <w:rPr>
          <w:rFonts w:ascii="NTFPreCursivef" w:hAnsi="NTFPreCursivef"/>
          <w:sz w:val="28"/>
          <w:szCs w:val="28"/>
        </w:rPr>
        <w:t>which can be completed at home. We have suggested subjects to be completed on certain days, which correspond with what we are completing at school</w:t>
      </w:r>
      <w:r w:rsidR="00433777" w:rsidRPr="00187EE1">
        <w:rPr>
          <w:rFonts w:ascii="NTFPreCursivef" w:hAnsi="NTFPreCursivef"/>
          <w:sz w:val="28"/>
          <w:szCs w:val="28"/>
        </w:rPr>
        <w:t xml:space="preserve">. This said, </w:t>
      </w:r>
      <w:r w:rsidR="00E20F7B" w:rsidRPr="00187EE1">
        <w:rPr>
          <w:rFonts w:ascii="NTFPreCursivef" w:hAnsi="NTFPreCursivef"/>
          <w:sz w:val="28"/>
          <w:szCs w:val="28"/>
        </w:rPr>
        <w:t xml:space="preserve">if you would like to change the order of the lessons </w:t>
      </w:r>
      <w:r w:rsidR="00871857" w:rsidRPr="00187EE1">
        <w:rPr>
          <w:rFonts w:ascii="NTFPreCursivef" w:hAnsi="NTFPreCursivef"/>
          <w:sz w:val="28"/>
          <w:szCs w:val="28"/>
        </w:rPr>
        <w:t xml:space="preserve">then you are welcome to do so. </w:t>
      </w:r>
      <w:r w:rsidR="000B2D15" w:rsidRPr="00187EE1">
        <w:rPr>
          <w:rFonts w:ascii="NTFPreCursivef" w:hAnsi="NTFPreCursivef"/>
          <w:sz w:val="28"/>
          <w:szCs w:val="28"/>
        </w:rPr>
        <w:t xml:space="preserve">If you have any trouble accessing resources or if you have any questions, please do not hesitate to get in contact with </w:t>
      </w:r>
      <w:r w:rsidR="005F4231" w:rsidRPr="00187EE1">
        <w:rPr>
          <w:rFonts w:ascii="NTFPreCursivef" w:hAnsi="NTFPreCursivef"/>
          <w:sz w:val="28"/>
          <w:szCs w:val="28"/>
        </w:rPr>
        <w:t>us at school. Some of the activities will require access to a computer. If your child is unable to access a computer, please let us know and we can discuss how we can help</w:t>
      </w:r>
      <w:r w:rsidR="00782025" w:rsidRPr="00187EE1">
        <w:rPr>
          <w:rFonts w:ascii="NTFPreCursivef" w:hAnsi="NTFPreCursivef"/>
          <w:sz w:val="28"/>
          <w:szCs w:val="28"/>
        </w:rPr>
        <w:t xml:space="preserve">. </w:t>
      </w:r>
    </w:p>
    <w:p w14:paraId="6D875886" w14:textId="77777777" w:rsidR="0078461E" w:rsidRPr="00187EE1" w:rsidRDefault="0078461E">
      <w:pPr>
        <w:rPr>
          <w:rFonts w:ascii="NTFPreCursivef" w:hAnsi="NTFPreCursivef"/>
          <w:sz w:val="28"/>
          <w:szCs w:val="28"/>
        </w:rPr>
      </w:pPr>
    </w:p>
    <w:p w14:paraId="48B42EAB" w14:textId="77777777" w:rsidR="00C03D2F" w:rsidRPr="00187EE1" w:rsidRDefault="00C03D2F" w:rsidP="00C03D2F">
      <w:pPr>
        <w:rPr>
          <w:rFonts w:ascii="NTFPreCursivef" w:hAnsi="NTFPreCursivef"/>
          <w:b/>
          <w:bCs/>
          <w:sz w:val="28"/>
          <w:szCs w:val="28"/>
          <w:u w:val="single"/>
        </w:rPr>
      </w:pPr>
      <w:r w:rsidRPr="00187EE1">
        <w:rPr>
          <w:rFonts w:ascii="NTFPreCursivef" w:hAnsi="NTFPreCursivef"/>
          <w:b/>
          <w:bCs/>
          <w:sz w:val="28"/>
          <w:szCs w:val="28"/>
          <w:u w:val="single"/>
        </w:rPr>
        <w:t xml:space="preserve">Face to face Zoom sessions – </w:t>
      </w:r>
    </w:p>
    <w:p w14:paraId="436F35CE" w14:textId="77777777" w:rsidR="00C03D2F" w:rsidRPr="00187EE1" w:rsidRDefault="00C03D2F" w:rsidP="00C03D2F">
      <w:pPr>
        <w:rPr>
          <w:rFonts w:ascii="NTFPreCursivef" w:hAnsi="NTFPreCursivef"/>
          <w:sz w:val="28"/>
          <w:szCs w:val="28"/>
        </w:rPr>
      </w:pPr>
      <w:r w:rsidRPr="00187EE1">
        <w:rPr>
          <w:rFonts w:ascii="NTFPreCursivef" w:hAnsi="NTFPreCursivef"/>
          <w:sz w:val="28"/>
          <w:szCs w:val="28"/>
        </w:rPr>
        <w:t xml:space="preserve">We would like to invite you to join us for 3 zoom sessions each week – details will be sent via email before each session, including login details and passwords. </w:t>
      </w:r>
    </w:p>
    <w:p w14:paraId="1C6FF7F4" w14:textId="395B1D61" w:rsidR="00C03D2F" w:rsidRPr="00187EE1" w:rsidRDefault="00C03D2F" w:rsidP="00C03D2F">
      <w:pPr>
        <w:rPr>
          <w:rFonts w:ascii="NTFPreCursivef" w:hAnsi="NTFPreCursivef"/>
          <w:sz w:val="28"/>
          <w:szCs w:val="28"/>
        </w:rPr>
      </w:pPr>
      <w:r w:rsidRPr="00187EE1">
        <w:rPr>
          <w:rFonts w:ascii="NTFPreCursivef" w:hAnsi="NTFPreCursivef"/>
          <w:sz w:val="28"/>
          <w:szCs w:val="28"/>
        </w:rPr>
        <w:t>Session 1 – Monday morning at 10:00 – 10:</w:t>
      </w:r>
      <w:r w:rsidR="006C1B4C" w:rsidRPr="00187EE1">
        <w:rPr>
          <w:rFonts w:ascii="NTFPreCursivef" w:hAnsi="NTFPreCursivef"/>
          <w:sz w:val="28"/>
          <w:szCs w:val="28"/>
        </w:rPr>
        <w:t>20</w:t>
      </w:r>
      <w:r w:rsidRPr="00187EE1">
        <w:rPr>
          <w:rFonts w:ascii="NTFPreCursivef" w:hAnsi="NTFPreCursivef"/>
          <w:sz w:val="28"/>
          <w:szCs w:val="28"/>
        </w:rPr>
        <w:t xml:space="preserve"> –</w:t>
      </w:r>
      <w:r w:rsidR="00D424B0" w:rsidRPr="00187EE1">
        <w:rPr>
          <w:rFonts w:ascii="NTFPreCursivef" w:hAnsi="NTFPreCursivef"/>
          <w:sz w:val="28"/>
          <w:szCs w:val="28"/>
        </w:rPr>
        <w:t xml:space="preserve">Social session; pupils will have </w:t>
      </w:r>
      <w:r w:rsidRPr="00187EE1">
        <w:rPr>
          <w:rFonts w:ascii="NTFPreCursivef" w:hAnsi="NTFPreCursivef"/>
          <w:sz w:val="28"/>
          <w:szCs w:val="28"/>
        </w:rPr>
        <w:t>an opportunity to see their friends and share their weekend news</w:t>
      </w:r>
      <w:r w:rsidR="008E6B03" w:rsidRPr="00187EE1">
        <w:rPr>
          <w:rFonts w:ascii="NTFPreCursivef" w:hAnsi="NTFPreCursivef"/>
          <w:sz w:val="28"/>
          <w:szCs w:val="28"/>
        </w:rPr>
        <w:t>.</w:t>
      </w:r>
      <w:r w:rsidRPr="00187EE1">
        <w:rPr>
          <w:rFonts w:ascii="NTFPreCursivef" w:hAnsi="NTFPreCursivef"/>
          <w:sz w:val="28"/>
          <w:szCs w:val="28"/>
        </w:rPr>
        <w:t xml:space="preserve"> </w:t>
      </w:r>
    </w:p>
    <w:p w14:paraId="0E88167F" w14:textId="5060105F" w:rsidR="00C03D2F" w:rsidRPr="00187EE1" w:rsidRDefault="00C03D2F" w:rsidP="00C03D2F">
      <w:pPr>
        <w:rPr>
          <w:rFonts w:ascii="NTFPreCursivef" w:hAnsi="NTFPreCursivef"/>
          <w:sz w:val="28"/>
          <w:szCs w:val="28"/>
        </w:rPr>
      </w:pPr>
      <w:r w:rsidRPr="00187EE1">
        <w:rPr>
          <w:rFonts w:ascii="NTFPreCursivef" w:hAnsi="NTFPreCursivef"/>
          <w:sz w:val="28"/>
          <w:szCs w:val="28"/>
        </w:rPr>
        <w:t xml:space="preserve">Session 2 – Monday afternoon 1:30 – 2:00 - </w:t>
      </w:r>
      <w:r w:rsidR="008E6B03" w:rsidRPr="00187EE1">
        <w:rPr>
          <w:rFonts w:ascii="NTFPreCursivef" w:hAnsi="NTFPreCursivef"/>
          <w:sz w:val="28"/>
          <w:szCs w:val="28"/>
        </w:rPr>
        <w:t>E</w:t>
      </w:r>
      <w:r w:rsidRPr="00187EE1">
        <w:rPr>
          <w:rFonts w:ascii="NTFPreCursivef" w:hAnsi="NTFPreCursivef"/>
          <w:sz w:val="28"/>
          <w:szCs w:val="28"/>
        </w:rPr>
        <w:t>xplanation session for parents</w:t>
      </w:r>
      <w:r w:rsidR="008E6B03" w:rsidRPr="00187EE1">
        <w:rPr>
          <w:rFonts w:ascii="NTFPreCursivef" w:hAnsi="NTFPreCursivef"/>
          <w:sz w:val="28"/>
          <w:szCs w:val="28"/>
        </w:rPr>
        <w:t xml:space="preserve"> and pupils; </w:t>
      </w:r>
      <w:r w:rsidRPr="00187EE1">
        <w:rPr>
          <w:rFonts w:ascii="NTFPreCursivef" w:hAnsi="NTFPreCursivef"/>
          <w:sz w:val="28"/>
          <w:szCs w:val="28"/>
        </w:rPr>
        <w:t xml:space="preserve">to give you an opportunity to ask any questions or discuss home learning packs. </w:t>
      </w:r>
    </w:p>
    <w:p w14:paraId="15D3CB39" w14:textId="7B112B1F" w:rsidR="00C03D2F" w:rsidRPr="00187EE1" w:rsidRDefault="00C03D2F" w:rsidP="00C03D2F">
      <w:pPr>
        <w:rPr>
          <w:rFonts w:ascii="NTFPreCursivef" w:hAnsi="NTFPreCursivef"/>
          <w:sz w:val="28"/>
          <w:szCs w:val="28"/>
        </w:rPr>
      </w:pPr>
      <w:r w:rsidRPr="00187EE1">
        <w:rPr>
          <w:rFonts w:ascii="NTFPreCursivef" w:hAnsi="NTFPreCursivef"/>
          <w:sz w:val="28"/>
          <w:szCs w:val="28"/>
        </w:rPr>
        <w:t>Session 3 – Thursday</w:t>
      </w:r>
      <w:r w:rsidR="00297D3A" w:rsidRPr="00187EE1">
        <w:rPr>
          <w:rFonts w:ascii="NTFPreCursivef" w:hAnsi="NTFPreCursivef"/>
          <w:sz w:val="28"/>
          <w:szCs w:val="28"/>
        </w:rPr>
        <w:t xml:space="preserve"> or Friday</w:t>
      </w:r>
      <w:r w:rsidRPr="00187EE1">
        <w:rPr>
          <w:rFonts w:ascii="NTFPreCursivef" w:hAnsi="NTFPreCursivef"/>
          <w:sz w:val="28"/>
          <w:szCs w:val="28"/>
        </w:rPr>
        <w:t xml:space="preserve"> </w:t>
      </w:r>
      <w:r w:rsidR="00EC1A41" w:rsidRPr="00187EE1">
        <w:rPr>
          <w:rFonts w:ascii="NTFPreCursivef" w:hAnsi="NTFPreCursivef"/>
          <w:sz w:val="28"/>
          <w:szCs w:val="28"/>
        </w:rPr>
        <w:t>(t</w:t>
      </w:r>
      <w:r w:rsidR="0050029E" w:rsidRPr="00187EE1">
        <w:rPr>
          <w:rFonts w:ascii="NTFPreCursivef" w:hAnsi="NTFPreCursivef"/>
          <w:sz w:val="28"/>
          <w:szCs w:val="28"/>
        </w:rPr>
        <w:t>imes to be confirmed during our weekly phone calls or via email prior to the sessions</w:t>
      </w:r>
      <w:r w:rsidR="00EC1A41" w:rsidRPr="00187EE1">
        <w:rPr>
          <w:rFonts w:ascii="NTFPreCursivef" w:hAnsi="NTFPreCursivef"/>
          <w:sz w:val="28"/>
          <w:szCs w:val="28"/>
        </w:rPr>
        <w:t>)</w:t>
      </w:r>
      <w:r w:rsidR="0050029E" w:rsidRPr="00187EE1">
        <w:rPr>
          <w:rFonts w:ascii="NTFPreCursivef" w:hAnsi="NTFPreCursivef"/>
          <w:sz w:val="28"/>
          <w:szCs w:val="28"/>
        </w:rPr>
        <w:t xml:space="preserve"> </w:t>
      </w:r>
      <w:r w:rsidR="00BF17E1" w:rsidRPr="00187EE1">
        <w:rPr>
          <w:rFonts w:ascii="NTFPreCursivef" w:hAnsi="NTFPreCursivef"/>
          <w:sz w:val="28"/>
          <w:szCs w:val="28"/>
        </w:rPr>
        <w:t xml:space="preserve">– Sharing session </w:t>
      </w:r>
      <w:r w:rsidRPr="00187EE1">
        <w:rPr>
          <w:rFonts w:ascii="NTFPreCursivef" w:hAnsi="NTFPreCursivef"/>
          <w:sz w:val="28"/>
          <w:szCs w:val="28"/>
        </w:rPr>
        <w:t>one to one face to face zoom session</w:t>
      </w:r>
      <w:r w:rsidR="00BF17E1" w:rsidRPr="00187EE1">
        <w:rPr>
          <w:rFonts w:ascii="NTFPreCursivef" w:hAnsi="NTFPreCursivef"/>
          <w:sz w:val="28"/>
          <w:szCs w:val="28"/>
        </w:rPr>
        <w:t xml:space="preserve"> with the class teacher;</w:t>
      </w:r>
      <w:r w:rsidR="0050029E" w:rsidRPr="00187EE1">
        <w:rPr>
          <w:rFonts w:ascii="NTFPreCursivef" w:hAnsi="NTFPreCursivef"/>
          <w:sz w:val="28"/>
          <w:szCs w:val="28"/>
        </w:rPr>
        <w:t xml:space="preserve"> pupils will have an</w:t>
      </w:r>
      <w:r w:rsidRPr="00187EE1">
        <w:rPr>
          <w:rFonts w:ascii="NTFPreCursivef" w:hAnsi="NTFPreCursivef"/>
          <w:sz w:val="28"/>
          <w:szCs w:val="28"/>
        </w:rPr>
        <w:t xml:space="preserve"> opportunity to speak with their class teacher and show off their work. </w:t>
      </w:r>
    </w:p>
    <w:p w14:paraId="7CEF0152" w14:textId="77777777" w:rsidR="0078461E" w:rsidRPr="00A506BB" w:rsidRDefault="0078461E">
      <w:pPr>
        <w:rPr>
          <w:rFonts w:ascii="NTFPreCursivef" w:hAnsi="NTFPreCursivef"/>
          <w:b/>
          <w:bCs/>
          <w:u w:val="single"/>
        </w:rPr>
      </w:pPr>
    </w:p>
    <w:p w14:paraId="7DB73A5D" w14:textId="77777777" w:rsidR="0078461E" w:rsidRPr="00A506BB" w:rsidRDefault="0078461E">
      <w:pPr>
        <w:rPr>
          <w:rFonts w:ascii="NTFPreCursivef" w:hAnsi="NTFPreCursivef"/>
          <w:b/>
          <w:bCs/>
          <w:u w:val="single"/>
        </w:rPr>
      </w:pPr>
    </w:p>
    <w:p w14:paraId="32CB282D" w14:textId="77777777" w:rsidR="0078461E" w:rsidRPr="00A506BB" w:rsidRDefault="0078461E">
      <w:pPr>
        <w:rPr>
          <w:rFonts w:ascii="NTFPreCursivef" w:hAnsi="NTFPreCursivef"/>
          <w:b/>
          <w:bCs/>
          <w:u w:val="single"/>
        </w:rPr>
      </w:pPr>
    </w:p>
    <w:p w14:paraId="10289EF9" w14:textId="77777777" w:rsidR="0078461E" w:rsidRPr="00A506BB" w:rsidRDefault="0078461E">
      <w:pPr>
        <w:rPr>
          <w:rFonts w:ascii="NTFPreCursivef" w:hAnsi="NTFPreCursivef"/>
          <w:b/>
          <w:bCs/>
          <w:u w:val="single"/>
        </w:rPr>
      </w:pPr>
    </w:p>
    <w:p w14:paraId="7A826306" w14:textId="77777777" w:rsidR="0078461E" w:rsidRPr="00A506BB" w:rsidRDefault="0078461E">
      <w:pPr>
        <w:rPr>
          <w:rFonts w:ascii="NTFPreCursivef" w:hAnsi="NTFPreCursivef"/>
          <w:b/>
          <w:bCs/>
          <w:u w:val="single"/>
        </w:rPr>
      </w:pPr>
    </w:p>
    <w:p w14:paraId="4E026A10" w14:textId="2FC76715" w:rsidR="0078461E" w:rsidRPr="00A506BB" w:rsidRDefault="0078461E">
      <w:pPr>
        <w:rPr>
          <w:rFonts w:ascii="NTFPreCursivef" w:hAnsi="NTFPreCursivef"/>
          <w:b/>
          <w:bCs/>
          <w:u w:val="single"/>
        </w:rPr>
      </w:pPr>
    </w:p>
    <w:p w14:paraId="7528B88E" w14:textId="771DD1B1" w:rsidR="00977FB5" w:rsidRPr="00187EE1" w:rsidRDefault="00977FB5">
      <w:pPr>
        <w:rPr>
          <w:rFonts w:ascii="NTFPreCursivef" w:hAnsi="NTFPreCursivef"/>
          <w:b/>
          <w:bCs/>
          <w:sz w:val="28"/>
          <w:szCs w:val="28"/>
          <w:u w:val="single"/>
        </w:rPr>
      </w:pPr>
      <w:r w:rsidRPr="00187EE1">
        <w:rPr>
          <w:rFonts w:ascii="NTFPreCursivef" w:hAnsi="NTFPreCursivef"/>
          <w:b/>
          <w:bCs/>
          <w:sz w:val="28"/>
          <w:szCs w:val="28"/>
          <w:u w:val="single"/>
        </w:rPr>
        <w:t xml:space="preserve">Timetable - </w:t>
      </w:r>
    </w:p>
    <w:p w14:paraId="0362F480" w14:textId="2742290D" w:rsidR="008C3FF4" w:rsidRPr="00187EE1" w:rsidRDefault="008C3FF4">
      <w:pPr>
        <w:rPr>
          <w:rFonts w:ascii="NTFPreCursivef" w:hAnsi="NTFPreCursivef"/>
          <w:sz w:val="28"/>
          <w:szCs w:val="28"/>
        </w:rPr>
      </w:pPr>
      <w:r w:rsidRPr="00187EE1">
        <w:rPr>
          <w:rFonts w:ascii="NTFPreCursivef" w:hAnsi="NTFPreCursivef"/>
          <w:sz w:val="28"/>
          <w:szCs w:val="28"/>
        </w:rPr>
        <w:t>Here is a copy of our timetable at school, which has been slightly adapted to suit home learning:</w:t>
      </w:r>
    </w:p>
    <w:p w14:paraId="382E4079" w14:textId="660D1078" w:rsidR="008C3FF4" w:rsidRPr="00A506BB" w:rsidRDefault="00134EA2" w:rsidP="00CB5788">
      <w:pPr>
        <w:rPr>
          <w:rFonts w:ascii="NTFPreCursivef" w:hAnsi="NTFPreCursivef"/>
        </w:rPr>
      </w:pPr>
      <w:r w:rsidRPr="00A506BB">
        <w:rPr>
          <w:rFonts w:ascii="NTFPreCursivef" w:hAnsi="NTFPreCursivef"/>
          <w:noProof/>
        </w:rPr>
        <w:drawing>
          <wp:inline distT="0" distB="0" distL="0" distR="0" wp14:anchorId="1E3DB731" wp14:editId="6551CD54">
            <wp:extent cx="6766560" cy="4165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79401" cy="4173505"/>
                    </a:xfrm>
                    <a:prstGeom prst="rect">
                      <a:avLst/>
                    </a:prstGeom>
                  </pic:spPr>
                </pic:pic>
              </a:graphicData>
            </a:graphic>
          </wp:inline>
        </w:drawing>
      </w:r>
    </w:p>
    <w:p w14:paraId="0DCD9EE0" w14:textId="32B0F055" w:rsidR="008C3FF4" w:rsidRPr="00A506BB" w:rsidRDefault="008C3FF4" w:rsidP="00CB5788">
      <w:pPr>
        <w:rPr>
          <w:rFonts w:ascii="NTFPreCursivef" w:hAnsi="NTFPreCursivef"/>
        </w:rPr>
      </w:pPr>
    </w:p>
    <w:p w14:paraId="60AC6D89" w14:textId="77777777" w:rsidR="008C3FF4" w:rsidRPr="00A506BB" w:rsidRDefault="008C3FF4" w:rsidP="00CB5788">
      <w:pPr>
        <w:rPr>
          <w:rFonts w:ascii="NTFPreCursivef" w:hAnsi="NTFPreCursivef"/>
        </w:rPr>
      </w:pPr>
    </w:p>
    <w:p w14:paraId="74EEDD07" w14:textId="77777777" w:rsidR="008C3FF4" w:rsidRPr="00A506BB" w:rsidRDefault="008C3FF4" w:rsidP="00CB5788">
      <w:pPr>
        <w:rPr>
          <w:rFonts w:ascii="NTFPreCursivef" w:hAnsi="NTFPreCursivef"/>
        </w:rPr>
      </w:pPr>
    </w:p>
    <w:p w14:paraId="0CE93E5E" w14:textId="77777777" w:rsidR="008C3FF4" w:rsidRPr="00A506BB" w:rsidRDefault="008C3FF4" w:rsidP="00CB5788">
      <w:pPr>
        <w:rPr>
          <w:rFonts w:ascii="NTFPreCursivef" w:hAnsi="NTFPreCursivef"/>
        </w:rPr>
      </w:pPr>
    </w:p>
    <w:p w14:paraId="051664E1" w14:textId="77777777" w:rsidR="008C3FF4" w:rsidRPr="00A506BB" w:rsidRDefault="008C3FF4" w:rsidP="00CB5788">
      <w:pPr>
        <w:rPr>
          <w:rFonts w:ascii="NTFPreCursivef" w:hAnsi="NTFPreCursivef"/>
        </w:rPr>
      </w:pPr>
    </w:p>
    <w:p w14:paraId="0175F012" w14:textId="77777777" w:rsidR="008C3FF4" w:rsidRPr="00A506BB" w:rsidRDefault="008C3FF4" w:rsidP="00CB5788">
      <w:pPr>
        <w:rPr>
          <w:rFonts w:ascii="NTFPreCursivef" w:hAnsi="NTFPreCursivef"/>
        </w:rPr>
      </w:pPr>
    </w:p>
    <w:p w14:paraId="7FA733BA" w14:textId="77777777" w:rsidR="008C3FF4" w:rsidRPr="00A506BB" w:rsidRDefault="008C3FF4" w:rsidP="00CB5788">
      <w:pPr>
        <w:rPr>
          <w:rFonts w:ascii="NTFPreCursivef" w:hAnsi="NTFPreCursivef"/>
        </w:rPr>
      </w:pPr>
    </w:p>
    <w:p w14:paraId="4299D550" w14:textId="7C5BF9B2" w:rsidR="008C3FF4" w:rsidRPr="00A506BB" w:rsidRDefault="008C3FF4" w:rsidP="00CB5788">
      <w:pPr>
        <w:rPr>
          <w:rFonts w:ascii="NTFPreCursivef" w:hAnsi="NTFPreCursivef"/>
        </w:rPr>
      </w:pPr>
    </w:p>
    <w:p w14:paraId="6F872CF4" w14:textId="2FD48042" w:rsidR="0078461E" w:rsidRPr="00A506BB" w:rsidRDefault="0078461E" w:rsidP="00CB5788">
      <w:pPr>
        <w:rPr>
          <w:rFonts w:ascii="NTFPreCursivef" w:hAnsi="NTFPreCursivef"/>
        </w:rPr>
      </w:pPr>
    </w:p>
    <w:p w14:paraId="064921F2" w14:textId="3EA7FCB5" w:rsidR="0078461E" w:rsidRPr="00A506BB" w:rsidRDefault="0078461E" w:rsidP="00CB5788">
      <w:pPr>
        <w:rPr>
          <w:rFonts w:ascii="NTFPreCursivef" w:hAnsi="NTFPreCursivef"/>
        </w:rPr>
      </w:pPr>
    </w:p>
    <w:p w14:paraId="4D9683A5" w14:textId="77777777" w:rsidR="0078461E" w:rsidRPr="00A506BB" w:rsidRDefault="0078461E" w:rsidP="00CB5788">
      <w:pPr>
        <w:rPr>
          <w:rFonts w:ascii="NTFPreCursivef" w:hAnsi="NTFPreCursivef"/>
        </w:rPr>
      </w:pPr>
    </w:p>
    <w:p w14:paraId="6AAF0E57" w14:textId="77777777" w:rsidR="008C3FF4" w:rsidRPr="00A506BB" w:rsidRDefault="008C3FF4" w:rsidP="00CB5788">
      <w:pPr>
        <w:rPr>
          <w:rFonts w:ascii="NTFPreCursivef" w:hAnsi="NTFPreCursivef"/>
        </w:rPr>
      </w:pPr>
    </w:p>
    <w:p w14:paraId="3E97B53B" w14:textId="5F461A41" w:rsidR="008C3FF4" w:rsidRPr="00A506BB" w:rsidRDefault="008C3FF4" w:rsidP="00CB5788">
      <w:pPr>
        <w:rPr>
          <w:rFonts w:ascii="NTFPreCursivef" w:hAnsi="NTFPreCursivef"/>
        </w:rPr>
      </w:pPr>
    </w:p>
    <w:p w14:paraId="1F6A0EA0" w14:textId="42BFCFE4" w:rsidR="00F625B9" w:rsidRPr="00A506BB" w:rsidRDefault="00F625B9" w:rsidP="00CB5788">
      <w:pPr>
        <w:rPr>
          <w:rFonts w:ascii="NTFPreCursivef" w:hAnsi="NTFPreCursivef"/>
        </w:rPr>
      </w:pPr>
    </w:p>
    <w:p w14:paraId="62C648FD" w14:textId="77777777" w:rsidR="00F15D4C" w:rsidRPr="00A506BB" w:rsidRDefault="00F15D4C" w:rsidP="00CB5788">
      <w:pPr>
        <w:rPr>
          <w:rFonts w:ascii="NTFPreCursivef" w:hAnsi="NTFPreCursivef"/>
        </w:rPr>
      </w:pPr>
    </w:p>
    <w:p w14:paraId="194B68A8" w14:textId="77777777" w:rsidR="00F15D4C" w:rsidRPr="00A506BB" w:rsidRDefault="00F15D4C" w:rsidP="00CB5788">
      <w:pPr>
        <w:rPr>
          <w:rFonts w:ascii="NTFPreCursivef" w:hAnsi="NTFPreCursivef"/>
        </w:rPr>
      </w:pPr>
    </w:p>
    <w:p w14:paraId="246D76EF" w14:textId="2C385D16" w:rsidR="00977FB5" w:rsidRPr="00A506BB" w:rsidRDefault="0078461E" w:rsidP="00CB5788">
      <w:pPr>
        <w:rPr>
          <w:rFonts w:ascii="NTFPreCursivef" w:hAnsi="NTFPreCursivef"/>
          <w:b/>
          <w:bCs/>
          <w:u w:val="single"/>
        </w:rPr>
      </w:pPr>
      <w:r w:rsidRPr="00A506BB">
        <w:rPr>
          <w:rFonts w:ascii="NTFPreCursivef" w:hAnsi="NTFPreCursivef"/>
          <w:b/>
          <w:bCs/>
          <w:u w:val="single"/>
        </w:rPr>
        <w:t xml:space="preserve">Monday </w:t>
      </w:r>
      <w:r w:rsidR="00977FB5" w:rsidRPr="00A506BB">
        <w:rPr>
          <w:rFonts w:ascii="NTFPreCursivef" w:hAnsi="NTFPreCursivef"/>
          <w:b/>
          <w:bCs/>
          <w:u w:val="single"/>
        </w:rPr>
        <w:t>home learning activities -</w:t>
      </w:r>
    </w:p>
    <w:tbl>
      <w:tblPr>
        <w:tblStyle w:val="TableGrid"/>
        <w:tblW w:w="10485" w:type="dxa"/>
        <w:tblLook w:val="04A0" w:firstRow="1" w:lastRow="0" w:firstColumn="1" w:lastColumn="0" w:noHBand="0" w:noVBand="1"/>
      </w:tblPr>
      <w:tblGrid>
        <w:gridCol w:w="1481"/>
        <w:gridCol w:w="9004"/>
      </w:tblGrid>
      <w:tr w:rsidR="00CB5788" w:rsidRPr="00A506BB" w14:paraId="1CD24190" w14:textId="77777777" w:rsidTr="001A10D6">
        <w:trPr>
          <w:trHeight w:val="373"/>
        </w:trPr>
        <w:tc>
          <w:tcPr>
            <w:tcW w:w="704" w:type="dxa"/>
          </w:tcPr>
          <w:p w14:paraId="3F4587BC" w14:textId="77777777" w:rsidR="00CB5788" w:rsidRPr="00A506BB" w:rsidRDefault="00CB5788" w:rsidP="008342D2">
            <w:pPr>
              <w:rPr>
                <w:rFonts w:ascii="NTFPreCursivef" w:hAnsi="NTFPreCursivef"/>
              </w:rPr>
            </w:pPr>
            <w:r w:rsidRPr="00A506BB">
              <w:rPr>
                <w:rFonts w:ascii="NTFPreCursivef" w:hAnsi="NTFPreCursivef"/>
              </w:rPr>
              <w:t xml:space="preserve">Subject </w:t>
            </w:r>
          </w:p>
        </w:tc>
        <w:tc>
          <w:tcPr>
            <w:tcW w:w="9781" w:type="dxa"/>
          </w:tcPr>
          <w:p w14:paraId="6975085E" w14:textId="2A748885" w:rsidR="00104ACF" w:rsidRPr="00A506BB" w:rsidRDefault="00CB5788" w:rsidP="008342D2">
            <w:pPr>
              <w:rPr>
                <w:rFonts w:ascii="NTFPreCursivef" w:hAnsi="NTFPreCursivef"/>
              </w:rPr>
            </w:pPr>
            <w:r w:rsidRPr="00A506BB">
              <w:rPr>
                <w:rFonts w:ascii="NTFPreCursivef" w:hAnsi="NTFPreCursivef"/>
              </w:rPr>
              <w:t xml:space="preserve">Activities that can be completed at </w:t>
            </w:r>
            <w:r w:rsidR="005F0B08" w:rsidRPr="00A506BB">
              <w:rPr>
                <w:rFonts w:ascii="NTFPreCursivef" w:hAnsi="NTFPreCursivef"/>
              </w:rPr>
              <w:t>home.</w:t>
            </w:r>
            <w:r w:rsidRPr="00A506BB">
              <w:rPr>
                <w:rFonts w:ascii="NTFPreCursivef" w:hAnsi="NTFPreCursivef"/>
              </w:rPr>
              <w:t xml:space="preserve"> </w:t>
            </w:r>
          </w:p>
        </w:tc>
      </w:tr>
      <w:tr w:rsidR="00134EA2" w:rsidRPr="00A506BB" w14:paraId="6EB0ABD8" w14:textId="77777777" w:rsidTr="001A10D6">
        <w:trPr>
          <w:trHeight w:val="636"/>
        </w:trPr>
        <w:tc>
          <w:tcPr>
            <w:tcW w:w="704" w:type="dxa"/>
          </w:tcPr>
          <w:p w14:paraId="30F01A43" w14:textId="418718A0" w:rsidR="00134EA2" w:rsidRPr="00A506BB" w:rsidRDefault="00134EA2" w:rsidP="008342D2">
            <w:pPr>
              <w:rPr>
                <w:rFonts w:ascii="NTFPreCursivef" w:hAnsi="NTFPreCursivef"/>
              </w:rPr>
            </w:pPr>
            <w:r w:rsidRPr="00A506BB">
              <w:rPr>
                <w:rFonts w:ascii="NTFPreCursivef" w:hAnsi="NTFPreCursivef"/>
              </w:rPr>
              <w:t>Active movement</w:t>
            </w:r>
          </w:p>
        </w:tc>
        <w:tc>
          <w:tcPr>
            <w:tcW w:w="9781" w:type="dxa"/>
          </w:tcPr>
          <w:p w14:paraId="5C5E098F" w14:textId="6B505136" w:rsidR="00F410A1" w:rsidRPr="00A506BB" w:rsidRDefault="008342D2" w:rsidP="00F410A1">
            <w:pPr>
              <w:rPr>
                <w:rStyle w:val="Hyperlink"/>
                <w:rFonts w:ascii="NTFPreCursivef" w:hAnsi="NTFPreCursivef"/>
              </w:rPr>
            </w:pPr>
            <w:hyperlink r:id="rId7" w:history="1">
              <w:r w:rsidR="00F410A1" w:rsidRPr="00A506BB">
                <w:rPr>
                  <w:rStyle w:val="Hyperlink"/>
                  <w:rFonts w:ascii="NTFPreCursivef" w:hAnsi="NTFPreCursivef"/>
                </w:rPr>
                <w:t xml:space="preserve">Just Dance 2018 • Waka </w:t>
              </w:r>
              <w:proofErr w:type="spellStart"/>
              <w:r w:rsidR="00F410A1" w:rsidRPr="00A506BB">
                <w:rPr>
                  <w:rStyle w:val="Hyperlink"/>
                  <w:rFonts w:ascii="NTFPreCursivef" w:hAnsi="NTFPreCursivef"/>
                </w:rPr>
                <w:t>Waka</w:t>
              </w:r>
              <w:proofErr w:type="spellEnd"/>
              <w:r w:rsidR="00F410A1" w:rsidRPr="00A506BB">
                <w:rPr>
                  <w:rStyle w:val="Hyperlink"/>
                  <w:rFonts w:ascii="NTFPreCursivef" w:hAnsi="NTFPreCursivef"/>
                </w:rPr>
                <w:t xml:space="preserve"> (Football Version) - YouTube</w:t>
              </w:r>
            </w:hyperlink>
          </w:p>
          <w:p w14:paraId="0348638E" w14:textId="77777777" w:rsidR="00F410A1" w:rsidRPr="00A506BB" w:rsidRDefault="00F410A1" w:rsidP="00F410A1">
            <w:pPr>
              <w:rPr>
                <w:rFonts w:ascii="NTFPreCursivef" w:hAnsi="NTFPreCursivef"/>
              </w:rPr>
            </w:pPr>
          </w:p>
          <w:p w14:paraId="062C5B21" w14:textId="478EEFF3" w:rsidR="00134EA2" w:rsidRPr="00A506BB" w:rsidRDefault="008342D2" w:rsidP="008342D2">
            <w:pPr>
              <w:rPr>
                <w:rFonts w:ascii="NTFPreCursivef" w:hAnsi="NTFPreCursivef"/>
              </w:rPr>
            </w:pPr>
            <w:hyperlink r:id="rId8" w:history="1">
              <w:r w:rsidR="00F410A1" w:rsidRPr="00A506BB">
                <w:rPr>
                  <w:rStyle w:val="Hyperlink"/>
                  <w:rFonts w:ascii="NTFPreCursivef" w:hAnsi="NTFPreCursivef"/>
                </w:rPr>
                <w:t xml:space="preserve">Banana </w:t>
              </w:r>
              <w:proofErr w:type="spellStart"/>
              <w:r w:rsidR="00F410A1" w:rsidRPr="00A506BB">
                <w:rPr>
                  <w:rStyle w:val="Hyperlink"/>
                  <w:rFonts w:ascii="NTFPreCursivef" w:hAnsi="NTFPreCursivef"/>
                </w:rPr>
                <w:t>Banana</w:t>
              </w:r>
              <w:proofErr w:type="spellEnd"/>
              <w:r w:rsidR="00F410A1" w:rsidRPr="00A506BB">
                <w:rPr>
                  <w:rStyle w:val="Hyperlink"/>
                  <w:rFonts w:ascii="NTFPreCursivef" w:hAnsi="NTFPreCursivef"/>
                </w:rPr>
                <w:t xml:space="preserve"> Meatball - Blazer Fresh | </w:t>
              </w:r>
              <w:proofErr w:type="spellStart"/>
              <w:r w:rsidR="00F410A1" w:rsidRPr="00A506BB">
                <w:rPr>
                  <w:rStyle w:val="Hyperlink"/>
                  <w:rFonts w:ascii="NTFPreCursivef" w:hAnsi="NTFPreCursivef"/>
                </w:rPr>
                <w:t>GoNoodle</w:t>
              </w:r>
              <w:proofErr w:type="spellEnd"/>
              <w:r w:rsidR="00F410A1" w:rsidRPr="00A506BB">
                <w:rPr>
                  <w:rStyle w:val="Hyperlink"/>
                  <w:rFonts w:ascii="NTFPreCursivef" w:hAnsi="NTFPreCursivef"/>
                </w:rPr>
                <w:t xml:space="preserve"> - YouTube</w:t>
              </w:r>
            </w:hyperlink>
          </w:p>
        </w:tc>
      </w:tr>
      <w:tr w:rsidR="008C3FF4" w:rsidRPr="00A506BB" w14:paraId="35BB9EE6" w14:textId="77777777" w:rsidTr="001A10D6">
        <w:trPr>
          <w:trHeight w:val="1338"/>
        </w:trPr>
        <w:tc>
          <w:tcPr>
            <w:tcW w:w="704" w:type="dxa"/>
          </w:tcPr>
          <w:p w14:paraId="43C6E679" w14:textId="48969AB9" w:rsidR="008C3FF4" w:rsidRPr="00A506BB" w:rsidRDefault="008C3FF4" w:rsidP="008342D2">
            <w:pPr>
              <w:rPr>
                <w:rFonts w:ascii="NTFPreCursivef" w:hAnsi="NTFPreCursivef"/>
              </w:rPr>
            </w:pPr>
            <w:r w:rsidRPr="00A506BB">
              <w:rPr>
                <w:rFonts w:ascii="NTFPreCursivef" w:hAnsi="NTFPreCursivef"/>
              </w:rPr>
              <w:t>Phonics</w:t>
            </w:r>
          </w:p>
        </w:tc>
        <w:tc>
          <w:tcPr>
            <w:tcW w:w="9781" w:type="dxa"/>
          </w:tcPr>
          <w:p w14:paraId="6CF6A38D" w14:textId="72EEBBFE" w:rsidR="006E2298" w:rsidRPr="00A506BB" w:rsidRDefault="006E2298" w:rsidP="006E2298">
            <w:pPr>
              <w:rPr>
                <w:rFonts w:ascii="NTFPreCursivef" w:hAnsi="NTFPreCursivef"/>
              </w:rPr>
            </w:pPr>
            <w:r w:rsidRPr="00A506BB">
              <w:rPr>
                <w:rFonts w:ascii="NTFPreCursivef" w:hAnsi="NTFPreCursivef"/>
              </w:rPr>
              <w:t xml:space="preserve">(If you need support with the pronunciation of the sounds you can listen to them on the following link </w:t>
            </w:r>
            <w:hyperlink r:id="rId9" w:history="1">
              <w:r w:rsidR="00A6003B" w:rsidRPr="00A506BB">
                <w:rPr>
                  <w:rStyle w:val="Hyperlink"/>
                  <w:rFonts w:ascii="NTFPreCursivef" w:hAnsi="NTFPreCursivef"/>
                </w:rPr>
                <w:t>Phase 2 Phonic Sound Help with Pronunciation - YouTube</w:t>
              </w:r>
            </w:hyperlink>
            <w:r w:rsidR="00A6003B" w:rsidRPr="00A506BB">
              <w:rPr>
                <w:rFonts w:ascii="NTFPreCursivef" w:hAnsi="NTFPreCursivef"/>
              </w:rPr>
              <w:t>)</w:t>
            </w:r>
          </w:p>
          <w:p w14:paraId="483DE128" w14:textId="77777777" w:rsidR="006E2298" w:rsidRPr="00A506BB" w:rsidRDefault="006E2298" w:rsidP="006E2298">
            <w:pPr>
              <w:rPr>
                <w:rFonts w:ascii="NTFPreCursivef" w:hAnsi="NTFPreCursivef"/>
              </w:rPr>
            </w:pPr>
          </w:p>
          <w:p w14:paraId="14E6C56D" w14:textId="5943F1D3" w:rsidR="008C3FF4" w:rsidRPr="00A506BB" w:rsidRDefault="00040A02" w:rsidP="008C3FF4">
            <w:pPr>
              <w:rPr>
                <w:rFonts w:ascii="NTFPreCursivef" w:hAnsi="NTFPreCursivef"/>
              </w:rPr>
            </w:pPr>
            <w:r w:rsidRPr="00A506BB">
              <w:rPr>
                <w:rFonts w:ascii="NTFPreCursivef" w:hAnsi="NTFPreCursivef"/>
              </w:rPr>
              <w:t>Introduce:</w:t>
            </w:r>
            <w:r w:rsidR="004911FE" w:rsidRPr="00A506BB">
              <w:rPr>
                <w:rFonts w:ascii="NTFPreCursivef" w:hAnsi="NTFPreCursivef"/>
              </w:rPr>
              <w:t xml:space="preserve"> </w:t>
            </w:r>
            <w:r w:rsidR="00A6003B" w:rsidRPr="00A506BB">
              <w:rPr>
                <w:rFonts w:ascii="NTFPreCursivef" w:hAnsi="NTFPreCursivef"/>
              </w:rPr>
              <w:t xml:space="preserve">We are learning the new letters </w:t>
            </w:r>
            <w:r w:rsidR="00A6003B" w:rsidRPr="00A506BB">
              <w:rPr>
                <w:rFonts w:ascii="NTFPreCursivef" w:hAnsi="NTFPreCursivef"/>
                <w:b/>
                <w:bCs/>
              </w:rPr>
              <w:t>s a t.</w:t>
            </w:r>
          </w:p>
          <w:p w14:paraId="281AFC50" w14:textId="77777777" w:rsidR="00370B9F" w:rsidRPr="00A506BB" w:rsidRDefault="00370B9F" w:rsidP="008C3FF4">
            <w:pPr>
              <w:rPr>
                <w:rFonts w:ascii="NTFPreCursivef" w:hAnsi="NTFPreCursivef"/>
              </w:rPr>
            </w:pPr>
          </w:p>
          <w:p w14:paraId="37F02B7F" w14:textId="76B4695B" w:rsidR="00484386" w:rsidRPr="00A506BB" w:rsidRDefault="00370B9F" w:rsidP="008C3FF4">
            <w:pPr>
              <w:rPr>
                <w:rFonts w:ascii="NTFPreCursivef" w:hAnsi="NTFPreCursivef"/>
              </w:rPr>
            </w:pPr>
            <w:r w:rsidRPr="00A506BB">
              <w:rPr>
                <w:rFonts w:ascii="NTFPreCursivef" w:hAnsi="NTFPreCursivef"/>
              </w:rPr>
              <w:t>Revisit</w:t>
            </w:r>
            <w:r w:rsidR="0050620B" w:rsidRPr="00A506BB">
              <w:rPr>
                <w:rFonts w:ascii="NTFPreCursivef" w:hAnsi="NTFPreCursivef"/>
              </w:rPr>
              <w:t xml:space="preserve">: </w:t>
            </w:r>
            <w:r w:rsidR="00952399" w:rsidRPr="00A506BB">
              <w:rPr>
                <w:rFonts w:ascii="NTFPreCursivef" w:hAnsi="NTFPreCursivef"/>
              </w:rPr>
              <w:t>S</w:t>
            </w:r>
            <w:r w:rsidR="00A3118C" w:rsidRPr="00A506BB">
              <w:rPr>
                <w:rFonts w:ascii="NTFPreCursivef" w:hAnsi="NTFPreCursivef"/>
              </w:rPr>
              <w:t xml:space="preserve">ing alphabet song - </w:t>
            </w:r>
            <w:hyperlink r:id="rId10" w:history="1">
              <w:r w:rsidR="00AD0F15" w:rsidRPr="00A506BB">
                <w:rPr>
                  <w:rStyle w:val="Hyperlink"/>
                  <w:rFonts w:ascii="NTFPreCursivef" w:hAnsi="NTFPreCursivef"/>
                </w:rPr>
                <w:t>Phonics Song 2 (new version) - YouTube</w:t>
              </w:r>
            </w:hyperlink>
            <w:r w:rsidR="005E79AB" w:rsidRPr="00A506BB">
              <w:rPr>
                <w:rFonts w:ascii="NTFPreCursivef" w:hAnsi="NTFPreCursivef"/>
              </w:rPr>
              <w:t xml:space="preserve"> and ask the child to write the alphabet on their whiteboard or order the letters using magnetic letters.</w:t>
            </w:r>
          </w:p>
          <w:p w14:paraId="18918A5E" w14:textId="77777777" w:rsidR="00BB0E45" w:rsidRPr="00A506BB" w:rsidRDefault="00BB0E45" w:rsidP="00BB0E45">
            <w:pPr>
              <w:rPr>
                <w:rFonts w:ascii="NTFPreCursivef" w:hAnsi="NTFPreCursivef"/>
              </w:rPr>
            </w:pPr>
          </w:p>
          <w:p w14:paraId="12D88BE4" w14:textId="6EE5F935" w:rsidR="00BB0E45" w:rsidRPr="00A506BB" w:rsidRDefault="00BB0E45" w:rsidP="00BB0E45">
            <w:pPr>
              <w:rPr>
                <w:rFonts w:ascii="NTFPreCursivef" w:hAnsi="NTFPreCursivef"/>
              </w:rPr>
            </w:pPr>
            <w:r w:rsidRPr="00A506BB">
              <w:rPr>
                <w:rFonts w:ascii="NTFPreCursivef" w:hAnsi="NTFPreCursivef"/>
              </w:rPr>
              <w:t xml:space="preserve">Login to phonicsplay.co.uk - </w:t>
            </w:r>
            <w:hyperlink r:id="rId11" w:history="1">
              <w:proofErr w:type="spellStart"/>
              <w:r w:rsidRPr="00A506BB">
                <w:rPr>
                  <w:rStyle w:val="Hyperlink"/>
                  <w:rFonts w:ascii="NTFPreCursivef" w:hAnsi="NTFPreCursivef"/>
                </w:rPr>
                <w:t>PhonicsPlay</w:t>
              </w:r>
              <w:proofErr w:type="spellEnd"/>
            </w:hyperlink>
            <w:r w:rsidRPr="00A506BB">
              <w:rPr>
                <w:rStyle w:val="Hyperlink"/>
                <w:rFonts w:ascii="NTFPreCursivef" w:hAnsi="NTFPreCursivef"/>
              </w:rPr>
              <w:t xml:space="preserve"> </w:t>
            </w:r>
            <w:r w:rsidRPr="00A506BB">
              <w:rPr>
                <w:rFonts w:ascii="NTFPreCursivef" w:hAnsi="NTFPreCursivef"/>
              </w:rPr>
              <w:t>Username: jan21 Password: home</w:t>
            </w:r>
          </w:p>
          <w:p w14:paraId="187B59B6" w14:textId="78FC0653" w:rsidR="00BB0E45" w:rsidRPr="00A506BB" w:rsidRDefault="00BB0E45" w:rsidP="00BB0E45">
            <w:pPr>
              <w:rPr>
                <w:rFonts w:ascii="NTFPreCursivef" w:hAnsi="NTFPreCursivef"/>
              </w:rPr>
            </w:pPr>
            <w:r w:rsidRPr="00A506BB">
              <w:rPr>
                <w:rFonts w:ascii="NTFPreCursivef" w:hAnsi="NTFPreCursivef"/>
              </w:rPr>
              <w:t>Play flashcards</w:t>
            </w:r>
            <w:r w:rsidR="00952399" w:rsidRPr="00A506BB">
              <w:rPr>
                <w:rFonts w:ascii="NTFPreCursivef" w:hAnsi="NTFPreCursivef"/>
              </w:rPr>
              <w:t>: speed trial</w:t>
            </w:r>
            <w:r w:rsidR="006E2298" w:rsidRPr="00A506BB">
              <w:rPr>
                <w:rFonts w:ascii="NTFPreCursivef" w:hAnsi="NTFPreCursivef"/>
              </w:rPr>
              <w:t xml:space="preserve">. Practise the sounds of the letters in phase </w:t>
            </w:r>
            <w:r w:rsidR="002B547E" w:rsidRPr="00A506BB">
              <w:rPr>
                <w:rFonts w:ascii="NTFPreCursivef" w:hAnsi="NTFPreCursivef"/>
              </w:rPr>
              <w:t>2</w:t>
            </w:r>
            <w:r w:rsidR="006E2298" w:rsidRPr="00A506BB">
              <w:rPr>
                <w:rFonts w:ascii="NTFPreCursivef" w:hAnsi="NTFPreCursivef"/>
              </w:rPr>
              <w:t xml:space="preserve"> that your child finds tricky. </w:t>
            </w:r>
          </w:p>
          <w:p w14:paraId="08F8D0C5" w14:textId="77777777" w:rsidR="00AD0F15" w:rsidRPr="00A506BB" w:rsidRDefault="00AD0F15" w:rsidP="008C3FF4">
            <w:pPr>
              <w:rPr>
                <w:rFonts w:ascii="NTFPreCursivef" w:hAnsi="NTFPreCursivef"/>
              </w:rPr>
            </w:pPr>
          </w:p>
          <w:p w14:paraId="670E380B" w14:textId="6087857B" w:rsidR="006E2298" w:rsidRPr="00A506BB" w:rsidRDefault="00BB0E45" w:rsidP="006E2298">
            <w:pPr>
              <w:rPr>
                <w:rFonts w:ascii="NTFPreCursivef" w:hAnsi="NTFPreCursivef"/>
              </w:rPr>
            </w:pPr>
            <w:r w:rsidRPr="00A506BB">
              <w:rPr>
                <w:rFonts w:ascii="NTFPreCursivef" w:hAnsi="NTFPreCursivef"/>
              </w:rPr>
              <w:t>Teach</w:t>
            </w:r>
            <w:r w:rsidR="00607964" w:rsidRPr="00A506BB">
              <w:rPr>
                <w:rFonts w:ascii="NTFPreCursivef" w:hAnsi="NTFPreCursivef"/>
              </w:rPr>
              <w:t xml:space="preserve">: </w:t>
            </w:r>
            <w:r w:rsidR="00A6003B" w:rsidRPr="00A506BB">
              <w:rPr>
                <w:rFonts w:ascii="NTFPreCursivef" w:hAnsi="NTFPreCursivef"/>
              </w:rPr>
              <w:t xml:space="preserve">Introduce the new letters </w:t>
            </w:r>
            <w:r w:rsidR="00A6003B" w:rsidRPr="00A506BB">
              <w:rPr>
                <w:rFonts w:ascii="NTFPreCursivef" w:hAnsi="NTFPreCursivef"/>
                <w:b/>
                <w:bCs/>
              </w:rPr>
              <w:t xml:space="preserve">s a </w:t>
            </w:r>
            <w:r w:rsidR="00A6003B" w:rsidRPr="00A506BB">
              <w:rPr>
                <w:rFonts w:ascii="NTFPreCursivef" w:hAnsi="NTFPreCursivef"/>
              </w:rPr>
              <w:t>and</w:t>
            </w:r>
            <w:r w:rsidR="00A6003B" w:rsidRPr="00A506BB">
              <w:rPr>
                <w:rFonts w:ascii="NTFPreCursivef" w:hAnsi="NTFPreCursivef"/>
                <w:b/>
                <w:bCs/>
              </w:rPr>
              <w:t xml:space="preserve"> t</w:t>
            </w:r>
          </w:p>
          <w:p w14:paraId="6E63C087" w14:textId="338CADB2" w:rsidR="00952399" w:rsidRPr="00A506BB" w:rsidRDefault="00952399" w:rsidP="006E2298">
            <w:pPr>
              <w:rPr>
                <w:rFonts w:ascii="NTFPreCursivef" w:hAnsi="NTFPreCursivef"/>
              </w:rPr>
            </w:pPr>
          </w:p>
          <w:p w14:paraId="36F04E7F" w14:textId="1A678D82" w:rsidR="00952399" w:rsidRPr="00A506BB" w:rsidRDefault="0076589F" w:rsidP="006E2298">
            <w:pPr>
              <w:rPr>
                <w:rFonts w:ascii="NTFPreCursivef" w:hAnsi="NTFPreCursivef"/>
              </w:rPr>
            </w:pPr>
            <w:r w:rsidRPr="00A506BB">
              <w:rPr>
                <w:rFonts w:ascii="NTFPreCursivef" w:hAnsi="NTFPreCursivef"/>
              </w:rPr>
              <w:t>Practise</w:t>
            </w:r>
            <w:r w:rsidR="00952399" w:rsidRPr="00A506BB">
              <w:rPr>
                <w:rFonts w:ascii="NTFPreCursivef" w:hAnsi="NTFPreCursivef"/>
              </w:rPr>
              <w:t xml:space="preserve">: </w:t>
            </w:r>
            <w:r w:rsidR="00272593" w:rsidRPr="00A506BB">
              <w:rPr>
                <w:rFonts w:ascii="NTFPreCursivef" w:hAnsi="NTFPreCursivef"/>
              </w:rPr>
              <w:t>practise writing the letters with your fingers in the air, on the carpet, on you back, on your whiteboard, with paper and pencil, with shaving foam etc.</w:t>
            </w:r>
          </w:p>
          <w:p w14:paraId="42743AA5" w14:textId="79CCECD1" w:rsidR="00845780" w:rsidRPr="00A506BB" w:rsidRDefault="00845780" w:rsidP="006E2298">
            <w:pPr>
              <w:rPr>
                <w:rFonts w:ascii="NTFPreCursivef" w:hAnsi="NTFPreCursivef"/>
              </w:rPr>
            </w:pPr>
          </w:p>
          <w:p w14:paraId="725DA392" w14:textId="6FDD5898" w:rsidR="00541060" w:rsidRPr="00A506BB" w:rsidRDefault="00845780" w:rsidP="00F410A1">
            <w:pPr>
              <w:rPr>
                <w:rFonts w:ascii="NTFPreCursivef" w:hAnsi="NTFPreCursivef"/>
              </w:rPr>
            </w:pPr>
            <w:r w:rsidRPr="00A506BB">
              <w:rPr>
                <w:rFonts w:ascii="NTFPreCursivef" w:hAnsi="NTFPreCursivef"/>
              </w:rPr>
              <w:t>Apply:</w:t>
            </w:r>
            <w:r w:rsidR="00D10172" w:rsidRPr="00A506BB">
              <w:rPr>
                <w:rFonts w:ascii="NTFPreCursivef" w:hAnsi="NTFPreCursivef"/>
              </w:rPr>
              <w:t xml:space="preserve"> play silly soup. Ask your child to find pictures or objects that start with </w:t>
            </w:r>
            <w:r w:rsidR="00377E4D" w:rsidRPr="00A506BB">
              <w:rPr>
                <w:rFonts w:ascii="NTFPreCursivef" w:hAnsi="NTFPreCursivef"/>
              </w:rPr>
              <w:t xml:space="preserve">one of the focus sounds (choose one sound at a time) and put them in a bowl or </w:t>
            </w:r>
            <w:r w:rsidR="00BE7CF2" w:rsidRPr="00A506BB">
              <w:rPr>
                <w:rFonts w:ascii="NTFPreCursivef" w:hAnsi="NTFPreCursivef"/>
              </w:rPr>
              <w:t>saucepan</w:t>
            </w:r>
            <w:r w:rsidR="00377E4D" w:rsidRPr="00A506BB">
              <w:rPr>
                <w:rFonts w:ascii="NTFPreCursivef" w:hAnsi="NTFPreCursivef"/>
              </w:rPr>
              <w:t xml:space="preserve"> and mix together while you sing, ‘I’m making silly soup</w:t>
            </w:r>
            <w:r w:rsidR="00BE7CF2" w:rsidRPr="00A506BB">
              <w:rPr>
                <w:rFonts w:ascii="NTFPreCursivef" w:hAnsi="NTFPreCursivef"/>
              </w:rPr>
              <w:t>, I’m making soup that is silly, I’m going to put it in the fridge to make it nice a</w:t>
            </w:r>
            <w:r w:rsidR="005D0E95" w:rsidRPr="00A506BB">
              <w:rPr>
                <w:rFonts w:ascii="NTFPreCursivef" w:hAnsi="NTFPreCursivef"/>
              </w:rPr>
              <w:t>nd</w:t>
            </w:r>
            <w:r w:rsidR="00BE7CF2" w:rsidRPr="00A506BB">
              <w:rPr>
                <w:rFonts w:ascii="NTFPreCursivef" w:hAnsi="NTFPreCursivef"/>
              </w:rPr>
              <w:t xml:space="preserve"> chilly, in goes …(then say the name of the picture of object that is going in e.g. snake)’</w:t>
            </w:r>
          </w:p>
          <w:p w14:paraId="40847CFC" w14:textId="0E83C70B" w:rsidR="0056320E" w:rsidRPr="00A506BB" w:rsidRDefault="0056320E" w:rsidP="00F410A1">
            <w:pPr>
              <w:rPr>
                <w:rFonts w:ascii="NTFPreCursivef" w:eastAsia="Calibri" w:hAnsi="NTFPreCursivef"/>
                <w:b/>
                <w:bCs/>
              </w:rPr>
            </w:pPr>
            <w:r w:rsidRPr="00A506BB">
              <w:rPr>
                <w:rFonts w:ascii="NTFPreCursivef" w:eastAsia="Calibri" w:hAnsi="NTFPreCursivef"/>
                <w:b/>
                <w:bCs/>
              </w:rPr>
              <w:t xml:space="preserve">(for parents – you can watch how to play this game on this link </w:t>
            </w:r>
            <w:hyperlink r:id="rId12" w:history="1">
              <w:r w:rsidRPr="00A506BB">
                <w:rPr>
                  <w:rStyle w:val="Hyperlink"/>
                  <w:rFonts w:ascii="Segoe UI Emoji" w:hAnsi="Segoe UI Emoji" w:cs="Segoe UI Emoji"/>
                  <w:b/>
                  <w:bCs/>
                </w:rPr>
                <w:t>🌼</w:t>
              </w:r>
              <w:r w:rsidRPr="00A506BB">
                <w:rPr>
                  <w:rStyle w:val="Hyperlink"/>
                  <w:rFonts w:ascii="NTFPreCursivef" w:hAnsi="NTFPreCursivef"/>
                  <w:b/>
                  <w:bCs/>
                </w:rPr>
                <w:t>Phonics - Silly Soup</w:t>
              </w:r>
              <w:r w:rsidRPr="00A506BB">
                <w:rPr>
                  <w:rStyle w:val="Hyperlink"/>
                  <w:rFonts w:ascii="Segoe UI Emoji" w:hAnsi="Segoe UI Emoji" w:cs="Segoe UI Emoji"/>
                  <w:b/>
                  <w:bCs/>
                </w:rPr>
                <w:t>🌼</w:t>
              </w:r>
              <w:r w:rsidRPr="00A506BB">
                <w:rPr>
                  <w:rStyle w:val="Hyperlink"/>
                  <w:rFonts w:ascii="NTFPreCursivef" w:hAnsi="NTFPreCursivef"/>
                  <w:b/>
                  <w:bCs/>
                </w:rPr>
                <w:t xml:space="preserve"> - YouTube</w:t>
              </w:r>
            </w:hyperlink>
            <w:r w:rsidR="00A56A84" w:rsidRPr="00A506BB">
              <w:rPr>
                <w:rFonts w:ascii="NTFPreCursivef" w:hAnsi="NTFPreCursivef"/>
                <w:b/>
                <w:bCs/>
              </w:rPr>
              <w:t>)</w:t>
            </w:r>
          </w:p>
        </w:tc>
      </w:tr>
      <w:tr w:rsidR="00541060" w:rsidRPr="00A506BB" w14:paraId="4D85349F" w14:textId="77777777" w:rsidTr="001A10D6">
        <w:trPr>
          <w:trHeight w:val="1338"/>
        </w:trPr>
        <w:tc>
          <w:tcPr>
            <w:tcW w:w="704" w:type="dxa"/>
          </w:tcPr>
          <w:p w14:paraId="0E505CD5" w14:textId="61C2693F" w:rsidR="00541060" w:rsidRPr="00A506BB" w:rsidRDefault="00541060" w:rsidP="008342D2">
            <w:pPr>
              <w:rPr>
                <w:rFonts w:ascii="NTFPreCursivef" w:hAnsi="NTFPreCursivef"/>
              </w:rPr>
            </w:pPr>
            <w:r w:rsidRPr="00A506BB">
              <w:rPr>
                <w:rFonts w:ascii="NTFPreCursivef" w:hAnsi="NTFPreCursivef"/>
              </w:rPr>
              <w:t xml:space="preserve">Reading </w:t>
            </w:r>
          </w:p>
        </w:tc>
        <w:tc>
          <w:tcPr>
            <w:tcW w:w="9781" w:type="dxa"/>
          </w:tcPr>
          <w:p w14:paraId="4F053EA8" w14:textId="17E6862A" w:rsidR="008029C5" w:rsidRPr="00A506BB" w:rsidRDefault="008029C5" w:rsidP="008C3FF4">
            <w:pPr>
              <w:rPr>
                <w:rFonts w:ascii="NTFPreCursivef" w:hAnsi="NTFPreCursivef" w:cs="Calibri"/>
                <w:color w:val="000000"/>
                <w:shd w:val="clear" w:color="auto" w:fill="FFFFFF"/>
              </w:rPr>
            </w:pPr>
            <w:r w:rsidRPr="00A506BB">
              <w:rPr>
                <w:rFonts w:ascii="NTFPreCursivef" w:hAnsi="NTFPreCursivef" w:cs="Calibri"/>
                <w:color w:val="000000"/>
                <w:shd w:val="clear" w:color="auto" w:fill="FFFFFF"/>
              </w:rPr>
              <w:t xml:space="preserve">Oxford Owl </w:t>
            </w:r>
            <w:proofErr w:type="spellStart"/>
            <w:r w:rsidRPr="00A506BB">
              <w:rPr>
                <w:rFonts w:ascii="NTFPreCursivef" w:hAnsi="NTFPreCursivef" w:cs="Calibri"/>
                <w:color w:val="000000"/>
                <w:shd w:val="clear" w:color="auto" w:fill="FFFFFF"/>
              </w:rPr>
              <w:t>ebook</w:t>
            </w:r>
            <w:proofErr w:type="spellEnd"/>
            <w:r w:rsidRPr="00A506BB">
              <w:rPr>
                <w:rFonts w:ascii="NTFPreCursivef" w:hAnsi="NTFPreCursivef" w:cs="Calibri"/>
                <w:color w:val="000000"/>
                <w:shd w:val="clear" w:color="auto" w:fill="FFFFFF"/>
              </w:rPr>
              <w:t xml:space="preserve"> Library – see separate leaflet for details –</w:t>
            </w:r>
          </w:p>
          <w:p w14:paraId="5F0C954A" w14:textId="77777777" w:rsidR="008029C5" w:rsidRPr="00A506BB" w:rsidRDefault="008029C5" w:rsidP="008C3FF4">
            <w:pPr>
              <w:rPr>
                <w:rFonts w:ascii="NTFPreCursivef" w:hAnsi="NTFPreCursivef" w:cs="Calibri"/>
                <w:color w:val="000000"/>
                <w:shd w:val="clear" w:color="auto" w:fill="FFFFFF"/>
              </w:rPr>
            </w:pPr>
          </w:p>
          <w:p w14:paraId="2D2EA587" w14:textId="6831DEDD" w:rsidR="00541060" w:rsidRPr="00A506BB" w:rsidRDefault="008342D2" w:rsidP="008C3FF4">
            <w:pPr>
              <w:rPr>
                <w:rFonts w:ascii="NTFPreCursivef" w:hAnsi="NTFPreCursivef"/>
              </w:rPr>
            </w:pPr>
            <w:hyperlink r:id="rId13" w:history="1">
              <w:r w:rsidR="008029C5" w:rsidRPr="00A506BB">
                <w:rPr>
                  <w:rStyle w:val="Hyperlink"/>
                  <w:rFonts w:ascii="NTFPreCursivef" w:hAnsi="NTFPreCursivef" w:cs="Calibri"/>
                  <w:shd w:val="clear" w:color="auto" w:fill="FFFFFF"/>
                </w:rPr>
                <w:t>https://www.oxfordowl.co.uk/login?active-tab=students</w:t>
              </w:r>
            </w:hyperlink>
            <w:r w:rsidR="008029C5" w:rsidRPr="00A506BB">
              <w:rPr>
                <w:rFonts w:ascii="NTFPreCursivef" w:hAnsi="NTFPreCursivef" w:cs="Calibri"/>
                <w:color w:val="000000"/>
                <w:shd w:val="clear" w:color="auto" w:fill="FFFFFF"/>
              </w:rPr>
              <w:t xml:space="preserve"> </w:t>
            </w:r>
          </w:p>
          <w:p w14:paraId="6128DCF7" w14:textId="048BA4D6" w:rsidR="008029C5" w:rsidRPr="00A506BB" w:rsidRDefault="008029C5" w:rsidP="008C3FF4">
            <w:pPr>
              <w:rPr>
                <w:rFonts w:ascii="NTFPreCursivef" w:hAnsi="NTFPreCursivef"/>
              </w:rPr>
            </w:pPr>
            <w:r w:rsidRPr="00A506BB">
              <w:rPr>
                <w:rFonts w:ascii="NTFPreCursivef" w:hAnsi="NTFPreCursivef"/>
              </w:rPr>
              <w:t>As</w:t>
            </w:r>
            <w:r w:rsidR="00E50D18" w:rsidRPr="00A506BB">
              <w:rPr>
                <w:rFonts w:ascii="NTFPreCursivef" w:hAnsi="NTFPreCursivef"/>
              </w:rPr>
              <w:t>h</w:t>
            </w:r>
            <w:r w:rsidRPr="00A506BB">
              <w:rPr>
                <w:rFonts w:ascii="NTFPreCursivef" w:hAnsi="NTFPreCursivef"/>
              </w:rPr>
              <w:t xml:space="preserve"> &amp; Willow – </w:t>
            </w:r>
          </w:p>
          <w:p w14:paraId="6FB1F6FD" w14:textId="6C5C742B" w:rsidR="008029C5" w:rsidRPr="00A506BB" w:rsidRDefault="008029C5" w:rsidP="008C3FF4">
            <w:pPr>
              <w:rPr>
                <w:rFonts w:ascii="NTFPreCursivef" w:hAnsi="NTFPreCursivef"/>
              </w:rPr>
            </w:pPr>
            <w:r w:rsidRPr="00A506BB">
              <w:rPr>
                <w:rFonts w:ascii="NTFPreCursivef" w:hAnsi="NTFPreCursivef"/>
              </w:rPr>
              <w:t xml:space="preserve">Username: </w:t>
            </w:r>
            <w:proofErr w:type="spellStart"/>
            <w:r w:rsidRPr="00A506BB">
              <w:rPr>
                <w:rFonts w:ascii="NTFPreCursivef" w:hAnsi="NTFPreCursivef"/>
              </w:rPr>
              <w:t>fitzwarynashwillow</w:t>
            </w:r>
            <w:proofErr w:type="spellEnd"/>
          </w:p>
          <w:p w14:paraId="5EC7D91C" w14:textId="589086DD" w:rsidR="008029C5" w:rsidRPr="00A506BB" w:rsidRDefault="008029C5" w:rsidP="008C3FF4">
            <w:pPr>
              <w:rPr>
                <w:rFonts w:ascii="NTFPreCursivef" w:hAnsi="NTFPreCursivef"/>
              </w:rPr>
            </w:pPr>
            <w:r w:rsidRPr="00A506BB">
              <w:rPr>
                <w:rFonts w:ascii="NTFPreCursivef" w:hAnsi="NTFPreCursivef"/>
              </w:rPr>
              <w:t xml:space="preserve">Password: </w:t>
            </w:r>
            <w:proofErr w:type="spellStart"/>
            <w:r w:rsidRPr="00A506BB">
              <w:rPr>
                <w:rFonts w:ascii="NTFPreCursivef" w:hAnsi="NTFPreCursivef"/>
              </w:rPr>
              <w:t>as</w:t>
            </w:r>
            <w:r w:rsidR="00E50D18" w:rsidRPr="00A506BB">
              <w:rPr>
                <w:rFonts w:ascii="NTFPreCursivef" w:hAnsi="NTFPreCursivef"/>
              </w:rPr>
              <w:t>h</w:t>
            </w:r>
            <w:r w:rsidRPr="00A506BB">
              <w:rPr>
                <w:rFonts w:ascii="NTFPreCursivef" w:hAnsi="NTFPreCursivef"/>
              </w:rPr>
              <w:t>willow</w:t>
            </w:r>
            <w:proofErr w:type="spellEnd"/>
          </w:p>
          <w:p w14:paraId="3340137F" w14:textId="3C38B370" w:rsidR="008029C5" w:rsidRPr="00A506BB" w:rsidRDefault="008029C5" w:rsidP="008C3FF4">
            <w:pPr>
              <w:rPr>
                <w:rFonts w:ascii="NTFPreCursivef" w:hAnsi="NTFPreCursivef"/>
              </w:rPr>
            </w:pPr>
          </w:p>
          <w:p w14:paraId="66489CAD" w14:textId="3809CC2E" w:rsidR="008029C5" w:rsidRPr="00A506BB" w:rsidRDefault="008029C5" w:rsidP="008029C5">
            <w:pPr>
              <w:pStyle w:val="ListParagraph"/>
              <w:numPr>
                <w:ilvl w:val="0"/>
                <w:numId w:val="3"/>
              </w:numPr>
              <w:rPr>
                <w:rFonts w:ascii="NTFPreCursivef" w:hAnsi="NTFPreCursivef"/>
              </w:rPr>
            </w:pPr>
            <w:r w:rsidRPr="00A506BB">
              <w:rPr>
                <w:rFonts w:ascii="NTFPreCursivef" w:hAnsi="NTFPreCursivef"/>
              </w:rPr>
              <w:t xml:space="preserve">Read a level appropriate book with your child. </w:t>
            </w:r>
          </w:p>
          <w:p w14:paraId="3C0601F0" w14:textId="7B52C73F" w:rsidR="008029C5" w:rsidRPr="00A506BB" w:rsidRDefault="008029C5" w:rsidP="008C3FF4">
            <w:pPr>
              <w:pStyle w:val="ListParagraph"/>
              <w:numPr>
                <w:ilvl w:val="0"/>
                <w:numId w:val="3"/>
              </w:numPr>
              <w:rPr>
                <w:rFonts w:ascii="NTFPreCursivef" w:hAnsi="NTFPreCursivef"/>
              </w:rPr>
            </w:pPr>
            <w:r w:rsidRPr="00A506BB">
              <w:rPr>
                <w:rFonts w:ascii="NTFPreCursivef" w:hAnsi="NTFPreCursivef"/>
              </w:rPr>
              <w:t xml:space="preserve">Share </w:t>
            </w:r>
            <w:r w:rsidR="005F0B08" w:rsidRPr="00A506BB">
              <w:rPr>
                <w:rFonts w:ascii="NTFPreCursivef" w:hAnsi="NTFPreCursivef"/>
              </w:rPr>
              <w:t>your</w:t>
            </w:r>
            <w:r w:rsidRPr="00A506BB">
              <w:rPr>
                <w:rFonts w:ascii="NTFPreCursivef" w:hAnsi="NTFPreCursivef"/>
              </w:rPr>
              <w:t xml:space="preserve"> favourite picture/chapter novel with them</w:t>
            </w:r>
            <w:r w:rsidR="005F0B08" w:rsidRPr="00A506BB">
              <w:rPr>
                <w:rFonts w:ascii="NTFPreCursivef" w:hAnsi="NTFPreCursivef"/>
              </w:rPr>
              <w:t>.</w:t>
            </w:r>
          </w:p>
        </w:tc>
      </w:tr>
      <w:tr w:rsidR="00CB5788" w:rsidRPr="00A506BB" w14:paraId="64392011" w14:textId="77777777" w:rsidTr="001A10D6">
        <w:trPr>
          <w:trHeight w:val="1338"/>
        </w:trPr>
        <w:tc>
          <w:tcPr>
            <w:tcW w:w="704" w:type="dxa"/>
          </w:tcPr>
          <w:p w14:paraId="4929F319" w14:textId="35A2C36A" w:rsidR="00CB5788" w:rsidRPr="00A506BB" w:rsidRDefault="00CB5788" w:rsidP="008342D2">
            <w:pPr>
              <w:rPr>
                <w:rFonts w:ascii="NTFPreCursivef" w:hAnsi="NTFPreCursivef"/>
              </w:rPr>
            </w:pPr>
            <w:r w:rsidRPr="00A506BB">
              <w:rPr>
                <w:rFonts w:ascii="NTFPreCursivef" w:hAnsi="NTFPreCursivef"/>
              </w:rPr>
              <w:t>English</w:t>
            </w:r>
          </w:p>
        </w:tc>
        <w:tc>
          <w:tcPr>
            <w:tcW w:w="9781" w:type="dxa"/>
          </w:tcPr>
          <w:p w14:paraId="3C7BBBC1" w14:textId="324A4003" w:rsidR="00C95085" w:rsidRPr="00A506BB" w:rsidRDefault="00C95085" w:rsidP="00C95085">
            <w:pPr>
              <w:rPr>
                <w:rFonts w:ascii="NTFPreCursivef" w:hAnsi="NTFPreCursivef"/>
              </w:rPr>
            </w:pPr>
            <w:r w:rsidRPr="00A506BB">
              <w:rPr>
                <w:rFonts w:ascii="NTFPreCursivef" w:hAnsi="NTFPreCursivef"/>
              </w:rPr>
              <w:t xml:space="preserve">Weekend News Journal Writing. </w:t>
            </w:r>
          </w:p>
          <w:p w14:paraId="5F15B12D" w14:textId="77777777" w:rsidR="00A815F8" w:rsidRPr="00A506BB" w:rsidRDefault="00C95085" w:rsidP="00870147">
            <w:pPr>
              <w:rPr>
                <w:rFonts w:ascii="NTFPreCursivef" w:hAnsi="NTFPreCursivef"/>
              </w:rPr>
            </w:pPr>
            <w:r w:rsidRPr="00A506BB">
              <w:rPr>
                <w:rFonts w:ascii="NTFPreCursivef" w:hAnsi="NTFPreCursivef"/>
              </w:rPr>
              <w:t xml:space="preserve">You are welcome to join us on zoom </w:t>
            </w:r>
            <w:r w:rsidR="002F16EF" w:rsidRPr="00A506BB">
              <w:rPr>
                <w:rFonts w:ascii="NTFPreCursivef" w:hAnsi="NTFPreCursivef"/>
              </w:rPr>
              <w:t xml:space="preserve">at 10am </w:t>
            </w:r>
            <w:r w:rsidRPr="00A506BB">
              <w:rPr>
                <w:rFonts w:ascii="NTFPreCursivef" w:hAnsi="NTFPreCursivef"/>
              </w:rPr>
              <w:t>for our weekly</w:t>
            </w:r>
            <w:r w:rsidR="005A5F3F" w:rsidRPr="00A506BB">
              <w:rPr>
                <w:rFonts w:ascii="NTFPreCursivef" w:hAnsi="NTFPreCursivef"/>
              </w:rPr>
              <w:t xml:space="preserve"> news social session. Details will be emailed prior to the session. Encourage your child to share their weekend news with the </w:t>
            </w:r>
            <w:r w:rsidR="002F16EF" w:rsidRPr="00A506BB">
              <w:rPr>
                <w:rFonts w:ascii="NTFPreCursivef" w:hAnsi="NTFPreCursivef"/>
              </w:rPr>
              <w:t>other pupils then ask</w:t>
            </w:r>
            <w:r w:rsidR="00870147" w:rsidRPr="00A506BB">
              <w:rPr>
                <w:rFonts w:ascii="NTFPreCursivef" w:hAnsi="NTFPreCursivef"/>
              </w:rPr>
              <w:t xml:space="preserve"> your child to</w:t>
            </w:r>
            <w:r w:rsidRPr="00A506BB">
              <w:rPr>
                <w:rFonts w:ascii="NTFPreCursivef" w:hAnsi="NTFPreCursivef"/>
              </w:rPr>
              <w:t xml:space="preserve"> </w:t>
            </w:r>
            <w:r w:rsidR="00A815F8" w:rsidRPr="00A506BB">
              <w:rPr>
                <w:rFonts w:ascii="NTFPreCursivef" w:hAnsi="NTFPreCursivef"/>
              </w:rPr>
              <w:t>draw</w:t>
            </w:r>
            <w:r w:rsidRPr="00A506BB">
              <w:rPr>
                <w:rFonts w:ascii="NTFPreCursivef" w:hAnsi="NTFPreCursivef"/>
              </w:rPr>
              <w:t xml:space="preserve"> a </w:t>
            </w:r>
            <w:r w:rsidR="00A815F8" w:rsidRPr="00A506BB">
              <w:rPr>
                <w:rFonts w:ascii="NTFPreCursivef" w:hAnsi="NTFPreCursivef"/>
              </w:rPr>
              <w:t xml:space="preserve">picture of what they did at the weekend. </w:t>
            </w:r>
          </w:p>
          <w:p w14:paraId="16D60D18" w14:textId="1DA38064" w:rsidR="004520DD" w:rsidRPr="00A506BB" w:rsidRDefault="00A815F8" w:rsidP="00870147">
            <w:pPr>
              <w:rPr>
                <w:rFonts w:ascii="NTFPreCursivef" w:hAnsi="NTFPreCursivef"/>
              </w:rPr>
            </w:pPr>
            <w:r w:rsidRPr="00A506BB">
              <w:rPr>
                <w:rFonts w:ascii="NTFPreCursivef" w:hAnsi="NTFPreCursivef"/>
              </w:rPr>
              <w:t>Extension: Ask your ch</w:t>
            </w:r>
            <w:r w:rsidR="001C03B9" w:rsidRPr="00A506BB">
              <w:rPr>
                <w:rFonts w:ascii="NTFPreCursivef" w:hAnsi="NTFPreCursivef"/>
              </w:rPr>
              <w:t>ild</w:t>
            </w:r>
            <w:r w:rsidRPr="00A506BB">
              <w:rPr>
                <w:rFonts w:ascii="NTFPreCursivef" w:hAnsi="NTFPreCursivef"/>
              </w:rPr>
              <w:t xml:space="preserve"> to write a simple sentence or a few key words</w:t>
            </w:r>
            <w:r w:rsidR="000809D6" w:rsidRPr="00A506BB">
              <w:rPr>
                <w:rFonts w:ascii="NTFPreCursivef" w:hAnsi="NTFPreCursivef"/>
              </w:rPr>
              <w:t xml:space="preserve"> to accompany their picture. </w:t>
            </w:r>
            <w:r w:rsidR="00C95085" w:rsidRPr="00A506BB">
              <w:rPr>
                <w:rFonts w:ascii="NTFPreCursivef" w:hAnsi="NTFPreCursivef"/>
              </w:rPr>
              <w:t>This can be done by copying a sentence</w:t>
            </w:r>
            <w:r w:rsidR="000809D6" w:rsidRPr="00A506BB">
              <w:rPr>
                <w:rFonts w:ascii="NTFPreCursivef" w:hAnsi="NTFPreCursivef"/>
              </w:rPr>
              <w:t xml:space="preserve"> you have written for them after </w:t>
            </w:r>
            <w:r w:rsidR="0040486B" w:rsidRPr="00A506BB">
              <w:rPr>
                <w:rFonts w:ascii="NTFPreCursivef" w:hAnsi="NTFPreCursivef"/>
              </w:rPr>
              <w:t>they</w:t>
            </w:r>
            <w:r w:rsidR="000809D6" w:rsidRPr="00A506BB">
              <w:rPr>
                <w:rFonts w:ascii="NTFPreCursivef" w:hAnsi="NTFPreCursivef"/>
              </w:rPr>
              <w:t xml:space="preserve"> have told you what to write</w:t>
            </w:r>
            <w:r w:rsidR="00C95085" w:rsidRPr="00A506BB">
              <w:rPr>
                <w:rFonts w:ascii="NTFPreCursivef" w:hAnsi="NTFPreCursivef"/>
              </w:rPr>
              <w:t xml:space="preserve"> or overwriting a sentence that has been written for them</w:t>
            </w:r>
            <w:r w:rsidR="001C03B9" w:rsidRPr="00A506BB">
              <w:rPr>
                <w:rFonts w:ascii="NTFPreCursivef" w:hAnsi="NTFPreCursivef"/>
              </w:rPr>
              <w:t xml:space="preserve"> in a felt tip pen</w:t>
            </w:r>
            <w:r w:rsidR="00C95085" w:rsidRPr="00A506BB">
              <w:rPr>
                <w:rFonts w:ascii="NTFPreCursivef" w:hAnsi="NTFPreCursivef"/>
              </w:rPr>
              <w:t>.</w:t>
            </w:r>
          </w:p>
        </w:tc>
      </w:tr>
      <w:tr w:rsidR="008C3FF4" w:rsidRPr="00A506BB" w14:paraId="531A3A03" w14:textId="77777777" w:rsidTr="00C05C9B">
        <w:trPr>
          <w:trHeight w:val="983"/>
        </w:trPr>
        <w:tc>
          <w:tcPr>
            <w:tcW w:w="704" w:type="dxa"/>
          </w:tcPr>
          <w:p w14:paraId="4C39972B" w14:textId="705260D1" w:rsidR="00F15D4C" w:rsidRPr="00A506BB" w:rsidRDefault="008C3FF4" w:rsidP="00F15D4C">
            <w:pPr>
              <w:rPr>
                <w:rFonts w:ascii="NTFPreCursivef" w:hAnsi="NTFPreCursivef"/>
                <w:b/>
                <w:bCs/>
                <w:iCs/>
              </w:rPr>
            </w:pPr>
            <w:r w:rsidRPr="00A506BB">
              <w:rPr>
                <w:rFonts w:ascii="NTFPreCursivef" w:hAnsi="NTFPreCursivef"/>
              </w:rPr>
              <w:t>Maths</w:t>
            </w:r>
            <w:r w:rsidR="00F15D4C" w:rsidRPr="00A506BB">
              <w:rPr>
                <w:rFonts w:ascii="NTFPreCursivef" w:hAnsi="NTFPreCursivef"/>
                <w:b/>
                <w:bCs/>
                <w:iCs/>
              </w:rPr>
              <w:t xml:space="preserve"> Learning intention:</w:t>
            </w:r>
          </w:p>
          <w:p w14:paraId="58692ACE" w14:textId="77777777" w:rsidR="00F15D4C" w:rsidRPr="00A506BB" w:rsidRDefault="00F15D4C" w:rsidP="00F15D4C">
            <w:pPr>
              <w:rPr>
                <w:rFonts w:ascii="NTFPreCursivef" w:hAnsi="NTFPreCursivef"/>
                <w:iCs/>
              </w:rPr>
            </w:pPr>
            <w:r w:rsidRPr="00A506BB">
              <w:rPr>
                <w:rFonts w:ascii="NTFPreCursivef" w:hAnsi="NTFPreCursivef"/>
                <w:iCs/>
              </w:rPr>
              <w:t xml:space="preserve">- I can count how many in a small group. </w:t>
            </w:r>
          </w:p>
          <w:p w14:paraId="559C070A" w14:textId="77777777" w:rsidR="00F15D4C" w:rsidRPr="00A506BB" w:rsidRDefault="00F15D4C" w:rsidP="00F15D4C">
            <w:pPr>
              <w:rPr>
                <w:rFonts w:ascii="NTFPreCursivef" w:hAnsi="NTFPreCursivef"/>
                <w:b/>
                <w:bCs/>
                <w:iCs/>
              </w:rPr>
            </w:pPr>
            <w:r w:rsidRPr="00A506BB">
              <w:rPr>
                <w:rFonts w:ascii="NTFPreCursivef" w:hAnsi="NTFPreCursivef"/>
                <w:b/>
                <w:bCs/>
                <w:iCs/>
              </w:rPr>
              <w:t>Success criteria:</w:t>
            </w:r>
          </w:p>
          <w:p w14:paraId="5DC6DB2E" w14:textId="77777777" w:rsidR="00F15D4C" w:rsidRPr="00A506BB" w:rsidRDefault="00F15D4C" w:rsidP="00F15D4C">
            <w:pPr>
              <w:rPr>
                <w:rFonts w:ascii="NTFPreCursivef" w:hAnsi="NTFPreCursivef"/>
                <w:iCs/>
              </w:rPr>
            </w:pPr>
            <w:r w:rsidRPr="00A506BB">
              <w:rPr>
                <w:rFonts w:ascii="NTFPreCursivef" w:hAnsi="NTFPreCursivef"/>
                <w:iCs/>
              </w:rPr>
              <w:t>- pupils will count reliably.</w:t>
            </w:r>
          </w:p>
          <w:p w14:paraId="30D357AB" w14:textId="77777777" w:rsidR="00F15D4C" w:rsidRPr="00A506BB" w:rsidRDefault="00F15D4C" w:rsidP="00F15D4C">
            <w:pPr>
              <w:rPr>
                <w:rFonts w:ascii="NTFPreCursivef" w:hAnsi="NTFPreCursivef"/>
                <w:iCs/>
              </w:rPr>
            </w:pPr>
            <w:r w:rsidRPr="00A506BB">
              <w:rPr>
                <w:rFonts w:ascii="NTFPreCursivef" w:hAnsi="NTFPreCursivef"/>
                <w:iCs/>
              </w:rPr>
              <w:t xml:space="preserve">- pupils will explore how numbers can be represented. </w:t>
            </w:r>
          </w:p>
          <w:p w14:paraId="32A64B59" w14:textId="36D6FA70" w:rsidR="008C3FF4" w:rsidRPr="00A506BB" w:rsidRDefault="008C3FF4" w:rsidP="008342D2">
            <w:pPr>
              <w:rPr>
                <w:rFonts w:ascii="NTFPreCursivef" w:hAnsi="NTFPreCursivef"/>
              </w:rPr>
            </w:pPr>
          </w:p>
        </w:tc>
        <w:tc>
          <w:tcPr>
            <w:tcW w:w="9781" w:type="dxa"/>
          </w:tcPr>
          <w:p w14:paraId="19BF461F" w14:textId="26343836" w:rsidR="002D4D5C" w:rsidRPr="00A506BB" w:rsidRDefault="00EA5B85" w:rsidP="002D4D5C">
            <w:pPr>
              <w:rPr>
                <w:rFonts w:ascii="NTFPreCursivef" w:hAnsi="NTFPreCursivef"/>
                <w:iCs/>
              </w:rPr>
            </w:pPr>
            <w:r w:rsidRPr="00A506BB">
              <w:rPr>
                <w:rFonts w:ascii="NTFPreCursivef" w:hAnsi="NTFPreCursivef"/>
                <w:iCs/>
              </w:rPr>
              <w:t xml:space="preserve">You will need: ball of play-dough, rolling pin, wooden cubes/multi-link cubes. </w:t>
            </w:r>
          </w:p>
          <w:p w14:paraId="1275E297" w14:textId="77777777" w:rsidR="001A10D6" w:rsidRPr="00A506BB" w:rsidRDefault="001A10D6" w:rsidP="002D4D5C">
            <w:pPr>
              <w:rPr>
                <w:rFonts w:ascii="NTFPreCursivef" w:hAnsi="NTFPreCursivef"/>
                <w:iCs/>
              </w:rPr>
            </w:pPr>
          </w:p>
          <w:p w14:paraId="218D6D44" w14:textId="77777777" w:rsidR="00C87AD8" w:rsidRPr="00A506BB" w:rsidRDefault="00972808" w:rsidP="00C87AD8">
            <w:pPr>
              <w:rPr>
                <w:rStyle w:val="Hyperlink"/>
                <w:rFonts w:ascii="NTFPreCursivef" w:hAnsi="NTFPreCursivef"/>
              </w:rPr>
            </w:pPr>
            <w:r w:rsidRPr="00A506BB">
              <w:rPr>
                <w:rFonts w:ascii="NTFPreCursivef" w:hAnsi="NTFPreCursivef"/>
                <w:iCs/>
              </w:rPr>
              <w:t xml:space="preserve">Starter: </w:t>
            </w:r>
            <w:r w:rsidR="00C87AD8" w:rsidRPr="00A506BB">
              <w:rPr>
                <w:rFonts w:ascii="NTFPreCursivef" w:hAnsi="NTFPreCursivef"/>
                <w:iCs/>
              </w:rPr>
              <w:t xml:space="preserve">Starter: </w:t>
            </w:r>
            <w:r w:rsidR="00C87AD8" w:rsidRPr="00A506BB">
              <w:rPr>
                <w:rFonts w:ascii="NTFPreCursivef" w:hAnsi="NTFPreCursivef" w:cs="Calibri"/>
                <w:bCs/>
              </w:rPr>
              <w:t xml:space="preserve">Play counting song on </w:t>
            </w:r>
            <w:proofErr w:type="spellStart"/>
            <w:r w:rsidR="00C87AD8" w:rsidRPr="00A506BB">
              <w:rPr>
                <w:rFonts w:ascii="NTFPreCursivef" w:hAnsi="NTFPreCursivef" w:cs="Calibri"/>
                <w:bCs/>
              </w:rPr>
              <w:t>youtube</w:t>
            </w:r>
            <w:proofErr w:type="spellEnd"/>
            <w:r w:rsidR="00C87AD8" w:rsidRPr="00A506BB">
              <w:rPr>
                <w:rFonts w:ascii="NTFPreCursivef" w:hAnsi="NTFPreCursivef" w:cs="Calibri"/>
                <w:bCs/>
              </w:rPr>
              <w:t xml:space="preserve"> - </w:t>
            </w:r>
            <w:hyperlink r:id="rId14" w:history="1">
              <w:r w:rsidR="00C87AD8" w:rsidRPr="00A506BB">
                <w:rPr>
                  <w:rStyle w:val="Hyperlink"/>
                  <w:rFonts w:ascii="NTFPreCursivef" w:hAnsi="NTFPreCursivef"/>
                </w:rPr>
                <w:t>Count to 20 and Workout | Fun Counting Song for Kids | Count by 1's to 20 | Jack Hartmann - YouTube</w:t>
              </w:r>
            </w:hyperlink>
          </w:p>
          <w:p w14:paraId="49A580B3" w14:textId="77777777" w:rsidR="00C87AD8" w:rsidRPr="00A506BB" w:rsidRDefault="00C87AD8" w:rsidP="00C87AD8">
            <w:pPr>
              <w:rPr>
                <w:rFonts w:ascii="NTFPreCursivef" w:hAnsi="NTFPreCursivef"/>
                <w:iCs/>
              </w:rPr>
            </w:pPr>
          </w:p>
          <w:p w14:paraId="6D47394D" w14:textId="5B4713CD" w:rsidR="00C87AD8" w:rsidRPr="00A506BB" w:rsidRDefault="00C87AD8" w:rsidP="00C87AD8">
            <w:pPr>
              <w:rPr>
                <w:rFonts w:ascii="NTFPreCursivef" w:hAnsi="NTFPreCursivef"/>
                <w:iCs/>
              </w:rPr>
            </w:pPr>
            <w:r w:rsidRPr="00A506BB">
              <w:rPr>
                <w:rFonts w:ascii="NTFPreCursivef" w:hAnsi="NTFPreCursivef"/>
                <w:iCs/>
              </w:rPr>
              <w:t xml:space="preserve">Main: </w:t>
            </w:r>
            <w:r w:rsidR="0086367E" w:rsidRPr="00A506BB">
              <w:rPr>
                <w:rFonts w:ascii="NTFPreCursivef" w:hAnsi="NTFPreCursivef"/>
                <w:iCs/>
              </w:rPr>
              <w:t>P</w:t>
            </w:r>
            <w:r w:rsidRPr="00A506BB">
              <w:rPr>
                <w:rFonts w:ascii="NTFPreCursivef" w:hAnsi="NTFPreCursivef"/>
                <w:iCs/>
              </w:rPr>
              <w:t>rovide a rolled-out flat ‘mat’ of playdough</w:t>
            </w:r>
            <w:r w:rsidR="0086367E" w:rsidRPr="00A506BB">
              <w:rPr>
                <w:rFonts w:ascii="NTFPreCursivef" w:hAnsi="NTFPreCursivef"/>
                <w:iCs/>
              </w:rPr>
              <w:t xml:space="preserve"> and a set of </w:t>
            </w:r>
            <w:r w:rsidR="0062716B" w:rsidRPr="00A506BB">
              <w:rPr>
                <w:rFonts w:ascii="NTFPreCursivef" w:hAnsi="NTFPreCursivef"/>
                <w:iCs/>
              </w:rPr>
              <w:t xml:space="preserve">a given number, e.g. 4, of multi-link or small blocks, all in one colour. Ask your child to arrange this number in different patterns by pressing the blocks into the play-dough. They can experiment with the same number in lots of different arrangements. </w:t>
            </w:r>
          </w:p>
          <w:p w14:paraId="7D4100D0" w14:textId="35E549F4" w:rsidR="00707814" w:rsidRDefault="00707814" w:rsidP="00C87AD8">
            <w:pPr>
              <w:rPr>
                <w:rFonts w:ascii="NTFPreCursivef" w:hAnsi="NTFPreCursivef"/>
                <w:iCs/>
              </w:rPr>
            </w:pPr>
          </w:p>
          <w:p w14:paraId="3AFC47BD" w14:textId="0957EA30" w:rsidR="00CF380D" w:rsidRDefault="00CF380D" w:rsidP="00C87AD8">
            <w:pPr>
              <w:rPr>
                <w:rFonts w:ascii="NTFPreCursivef" w:hAnsi="NTFPreCursivef"/>
                <w:iCs/>
              </w:rPr>
            </w:pPr>
            <w:r w:rsidRPr="00A506BB">
              <w:rPr>
                <w:rFonts w:ascii="NTFPreCursivef" w:hAnsi="NTFPreCursivef"/>
                <w:noProof/>
              </w:rPr>
              <w:drawing>
                <wp:anchor distT="0" distB="0" distL="114300" distR="114300" simplePos="0" relativeHeight="251658242" behindDoc="0" locked="0" layoutInCell="1" allowOverlap="1" wp14:anchorId="5499E594" wp14:editId="4479983E">
                  <wp:simplePos x="0" y="0"/>
                  <wp:positionH relativeFrom="column">
                    <wp:posOffset>4757807</wp:posOffset>
                  </wp:positionH>
                  <wp:positionV relativeFrom="paragraph">
                    <wp:posOffset>136387</wp:posOffset>
                  </wp:positionV>
                  <wp:extent cx="742950" cy="5581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2950" cy="558177"/>
                          </a:xfrm>
                          <a:prstGeom prst="rect">
                            <a:avLst/>
                          </a:prstGeom>
                        </pic:spPr>
                      </pic:pic>
                    </a:graphicData>
                  </a:graphic>
                  <wp14:sizeRelH relativeFrom="margin">
                    <wp14:pctWidth>0</wp14:pctWidth>
                  </wp14:sizeRelH>
                  <wp14:sizeRelV relativeFrom="margin">
                    <wp14:pctHeight>0</wp14:pctHeight>
                  </wp14:sizeRelV>
                </wp:anchor>
              </w:drawing>
            </w:r>
          </w:p>
          <w:p w14:paraId="1D24B1CE" w14:textId="58114964" w:rsidR="00CF380D" w:rsidRDefault="00CF380D" w:rsidP="00C87AD8">
            <w:pPr>
              <w:rPr>
                <w:rFonts w:ascii="NTFPreCursivef" w:hAnsi="NTFPreCursivef"/>
                <w:iCs/>
              </w:rPr>
            </w:pPr>
          </w:p>
          <w:p w14:paraId="1FA75934" w14:textId="62A6E83F" w:rsidR="00CF380D" w:rsidRPr="00A506BB" w:rsidRDefault="00CF380D" w:rsidP="00C87AD8">
            <w:pPr>
              <w:rPr>
                <w:rFonts w:ascii="NTFPreCursivef" w:hAnsi="NTFPreCursivef"/>
                <w:iCs/>
              </w:rPr>
            </w:pPr>
          </w:p>
          <w:p w14:paraId="5ED1823D" w14:textId="6856C83F" w:rsidR="00707814" w:rsidRPr="00A506BB" w:rsidRDefault="00707814" w:rsidP="00C87AD8">
            <w:pPr>
              <w:rPr>
                <w:rFonts w:ascii="NTFPreCursivef" w:hAnsi="NTFPreCursivef"/>
                <w:iCs/>
              </w:rPr>
            </w:pPr>
          </w:p>
          <w:p w14:paraId="00F9F567" w14:textId="1F258D31" w:rsidR="0062716B" w:rsidRPr="00A506BB" w:rsidRDefault="0062716B" w:rsidP="00C87AD8">
            <w:pPr>
              <w:rPr>
                <w:rFonts w:ascii="NTFPreCursivef" w:eastAsia="MS Mincho" w:hAnsi="NTFPreCursivef" w:cs="Calibri"/>
              </w:rPr>
            </w:pPr>
          </w:p>
          <w:p w14:paraId="3ACC7768" w14:textId="2BF8281F" w:rsidR="0062716B" w:rsidRPr="00A506BB" w:rsidRDefault="0062716B" w:rsidP="00C87AD8">
            <w:pPr>
              <w:rPr>
                <w:rFonts w:ascii="NTFPreCursivef" w:eastAsia="MS Mincho" w:hAnsi="NTFPreCursivef" w:cs="Calibri"/>
              </w:rPr>
            </w:pPr>
            <w:r w:rsidRPr="00A506BB">
              <w:rPr>
                <w:rFonts w:ascii="NTFPreCursivef" w:eastAsia="MS Mincho" w:hAnsi="NTFPreCursivef" w:cs="Calibri"/>
              </w:rPr>
              <w:t xml:space="preserve">Discuss: Has the number changed? Are there still four? </w:t>
            </w:r>
            <w:r w:rsidR="007D42BD" w:rsidRPr="00A506BB">
              <w:rPr>
                <w:rFonts w:ascii="NTFPreCursivef" w:eastAsia="MS Mincho" w:hAnsi="NTFPreCursivef" w:cs="Calibri"/>
              </w:rPr>
              <w:t>Can you count how many now?</w:t>
            </w:r>
          </w:p>
          <w:p w14:paraId="1C54C5BE" w14:textId="77777777" w:rsidR="007D42BD" w:rsidRPr="00A506BB" w:rsidRDefault="007D42BD" w:rsidP="00C87AD8">
            <w:pPr>
              <w:rPr>
                <w:rFonts w:ascii="NTFPreCursivef" w:eastAsia="MS Mincho" w:hAnsi="NTFPreCursivef" w:cs="Calibri"/>
              </w:rPr>
            </w:pPr>
          </w:p>
          <w:p w14:paraId="6496E96E" w14:textId="146A1F9B" w:rsidR="007D42BD" w:rsidRPr="00A506BB" w:rsidRDefault="007D42BD" w:rsidP="00C87AD8">
            <w:pPr>
              <w:rPr>
                <w:rFonts w:ascii="NTFPreCursivef" w:eastAsia="MS Mincho" w:hAnsi="NTFPreCursivef" w:cs="Calibri"/>
              </w:rPr>
            </w:pPr>
            <w:r w:rsidRPr="00A506BB">
              <w:rPr>
                <w:rFonts w:ascii="NTFPreCursivef" w:eastAsia="MS Mincho" w:hAnsi="NTFPreCursivef" w:cs="Calibri"/>
              </w:rPr>
              <w:t xml:space="preserve">Evidence: take pictures of different arrangements and stick in their exercise books. </w:t>
            </w:r>
          </w:p>
          <w:p w14:paraId="185B6ABC" w14:textId="3B358485" w:rsidR="00B93105" w:rsidRPr="00A506BB" w:rsidRDefault="00620DBE" w:rsidP="001A10D6">
            <w:pPr>
              <w:rPr>
                <w:rFonts w:ascii="NTFPreCursivef" w:eastAsia="MS Mincho" w:hAnsi="NTFPreCursivef" w:cs="Calibri"/>
              </w:rPr>
            </w:pPr>
            <w:r w:rsidRPr="00A506BB">
              <w:rPr>
                <w:rFonts w:ascii="NTFPreCursivef" w:hAnsi="NTFPreCursivef"/>
                <w:noProof/>
              </w:rPr>
              <w:drawing>
                <wp:anchor distT="0" distB="0" distL="114300" distR="114300" simplePos="0" relativeHeight="251658243" behindDoc="0" locked="0" layoutInCell="1" allowOverlap="1" wp14:anchorId="7162071B" wp14:editId="31310699">
                  <wp:simplePos x="0" y="0"/>
                  <wp:positionH relativeFrom="column">
                    <wp:posOffset>4702230</wp:posOffset>
                  </wp:positionH>
                  <wp:positionV relativeFrom="paragraph">
                    <wp:posOffset>432766</wp:posOffset>
                  </wp:positionV>
                  <wp:extent cx="819785" cy="75672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9785" cy="756725"/>
                          </a:xfrm>
                          <a:prstGeom prst="rect">
                            <a:avLst/>
                          </a:prstGeom>
                        </pic:spPr>
                      </pic:pic>
                    </a:graphicData>
                  </a:graphic>
                  <wp14:sizeRelH relativeFrom="margin">
                    <wp14:pctWidth>0</wp14:pctWidth>
                  </wp14:sizeRelH>
                  <wp14:sizeRelV relativeFrom="margin">
                    <wp14:pctHeight>0</wp14:pctHeight>
                  </wp14:sizeRelV>
                </wp:anchor>
              </w:drawing>
            </w:r>
            <w:r w:rsidR="00C84021" w:rsidRPr="00A506BB">
              <w:rPr>
                <w:rFonts w:ascii="NTFPreCursivef" w:eastAsia="MS Mincho" w:hAnsi="NTFPreCursivef" w:cs="Calibri"/>
              </w:rPr>
              <w:t xml:space="preserve">Extension: Ask your child to choose a number card from the table and roll out the dough to make a </w:t>
            </w:r>
            <w:r w:rsidR="00963676" w:rsidRPr="00A506BB">
              <w:rPr>
                <w:rFonts w:ascii="NTFPreCursivef" w:eastAsia="MS Mincho" w:hAnsi="NTFPreCursivef" w:cs="Calibri"/>
              </w:rPr>
              <w:t xml:space="preserve">play-dough ‘plate’. They count out and press the matching number of counters, stones, shells or blocks on the ‘plate’. Then they take another card and create a new plate. </w:t>
            </w:r>
          </w:p>
          <w:p w14:paraId="331CC03F" w14:textId="4429ABED" w:rsidR="00C15D0F" w:rsidRPr="00A506BB" w:rsidRDefault="00C15D0F" w:rsidP="001A10D6">
            <w:pPr>
              <w:rPr>
                <w:rFonts w:ascii="NTFPreCursivef" w:eastAsia="MS Mincho" w:hAnsi="NTFPreCursivef" w:cs="Calibri"/>
              </w:rPr>
            </w:pPr>
          </w:p>
          <w:p w14:paraId="5CE68F5C" w14:textId="77777777" w:rsidR="00C15D0F" w:rsidRPr="00A506BB" w:rsidRDefault="00C15D0F" w:rsidP="001A10D6">
            <w:pPr>
              <w:rPr>
                <w:rFonts w:ascii="NTFPreCursivef" w:eastAsia="MS Mincho" w:hAnsi="NTFPreCursivef" w:cs="Calibri"/>
              </w:rPr>
            </w:pPr>
          </w:p>
          <w:p w14:paraId="45F62751" w14:textId="77777777" w:rsidR="00C15D0F" w:rsidRPr="00A506BB" w:rsidRDefault="00C15D0F" w:rsidP="001A10D6">
            <w:pPr>
              <w:rPr>
                <w:rFonts w:ascii="NTFPreCursivef" w:eastAsia="MS Mincho" w:hAnsi="NTFPreCursivef" w:cs="Calibri"/>
              </w:rPr>
            </w:pPr>
          </w:p>
          <w:p w14:paraId="79916D00" w14:textId="77777777" w:rsidR="00620DBE" w:rsidRPr="00A506BB" w:rsidRDefault="00620DBE" w:rsidP="001A10D6">
            <w:pPr>
              <w:rPr>
                <w:rFonts w:ascii="NTFPreCursivef" w:eastAsia="MS Mincho" w:hAnsi="NTFPreCursivef" w:cs="Calibri"/>
              </w:rPr>
            </w:pPr>
          </w:p>
          <w:p w14:paraId="30A55E2A" w14:textId="77F633FE" w:rsidR="00C15D0F" w:rsidRPr="00A506BB" w:rsidRDefault="00C15D0F" w:rsidP="001A10D6">
            <w:pPr>
              <w:rPr>
                <w:rFonts w:ascii="NTFPreCursivef" w:eastAsia="MS Mincho" w:hAnsi="NTFPreCursivef" w:cs="Calibri"/>
              </w:rPr>
            </w:pPr>
          </w:p>
        </w:tc>
      </w:tr>
      <w:tr w:rsidR="00CB5788" w:rsidRPr="00A506BB" w14:paraId="5A1112F9" w14:textId="77777777" w:rsidTr="001A10D6">
        <w:trPr>
          <w:trHeight w:val="1338"/>
        </w:trPr>
        <w:tc>
          <w:tcPr>
            <w:tcW w:w="704" w:type="dxa"/>
          </w:tcPr>
          <w:p w14:paraId="7E902B40" w14:textId="6C7B1CC0" w:rsidR="00CB5788" w:rsidRPr="00A506BB" w:rsidRDefault="00134EA2" w:rsidP="008342D2">
            <w:pPr>
              <w:rPr>
                <w:rFonts w:ascii="NTFPreCursivef" w:hAnsi="NTFPreCursivef"/>
              </w:rPr>
            </w:pPr>
            <w:r w:rsidRPr="00A506BB">
              <w:rPr>
                <w:rFonts w:ascii="NTFPreCursivef" w:hAnsi="NTFPreCursivef"/>
              </w:rPr>
              <w:t>Bikes/Physical movement</w:t>
            </w:r>
          </w:p>
        </w:tc>
        <w:tc>
          <w:tcPr>
            <w:tcW w:w="9781" w:type="dxa"/>
          </w:tcPr>
          <w:p w14:paraId="2AE15E5D" w14:textId="65133C7F" w:rsidR="00CB5788" w:rsidRPr="00A506BB" w:rsidRDefault="00CB5788" w:rsidP="008342D2">
            <w:pPr>
              <w:rPr>
                <w:rFonts w:ascii="NTFPreCursivef" w:hAnsi="NTFPreCursivef"/>
              </w:rPr>
            </w:pPr>
            <w:r w:rsidRPr="00A506BB">
              <w:rPr>
                <w:rFonts w:ascii="NTFPreCursivef" w:hAnsi="NTFPreCursivef"/>
              </w:rPr>
              <w:t xml:space="preserve"> </w:t>
            </w:r>
            <w:r w:rsidR="008C3FF4" w:rsidRPr="00A506BB">
              <w:rPr>
                <w:rFonts w:ascii="NTFPreCursivef" w:hAnsi="NTFPreCursivef"/>
              </w:rPr>
              <w:t xml:space="preserve">Go outside – </w:t>
            </w:r>
          </w:p>
          <w:p w14:paraId="60270E66" w14:textId="246BD132" w:rsidR="00BD24BB" w:rsidRPr="00A506BB" w:rsidRDefault="008C3FF4" w:rsidP="001A10D6">
            <w:pPr>
              <w:ind w:left="360"/>
              <w:rPr>
                <w:rFonts w:ascii="NTFPreCursivef" w:hAnsi="NTFPreCursivef"/>
              </w:rPr>
            </w:pPr>
            <w:r w:rsidRPr="00A506BB">
              <w:rPr>
                <w:rFonts w:ascii="NTFPreCursivef" w:hAnsi="NTFPreCursivef"/>
              </w:rPr>
              <w:t>Ride a bik</w:t>
            </w:r>
            <w:r w:rsidR="001A10D6" w:rsidRPr="00A506BB">
              <w:rPr>
                <w:rFonts w:ascii="NTFPreCursivef" w:hAnsi="NTFPreCursivef"/>
              </w:rPr>
              <w:t xml:space="preserve">e or </w:t>
            </w:r>
            <w:r w:rsidR="00134EA2" w:rsidRPr="00A506BB">
              <w:rPr>
                <w:rFonts w:ascii="NTFPreCursivef" w:hAnsi="NTFPreCursivef"/>
              </w:rPr>
              <w:t>walk around your local</w:t>
            </w:r>
            <w:r w:rsidR="00BD24BB" w:rsidRPr="00A506BB">
              <w:rPr>
                <w:rFonts w:ascii="NTFPreCursivef" w:hAnsi="NTFPreCursivef"/>
              </w:rPr>
              <w:t xml:space="preserve"> nature reserve or country park</w:t>
            </w:r>
            <w:r w:rsidR="001A10D6" w:rsidRPr="00A506BB">
              <w:rPr>
                <w:rFonts w:ascii="NTFPreCursivef" w:hAnsi="NTFPreCursivef"/>
              </w:rPr>
              <w:t xml:space="preserve"> or p</w:t>
            </w:r>
            <w:r w:rsidR="00BD24BB" w:rsidRPr="00A506BB">
              <w:rPr>
                <w:rFonts w:ascii="NTFPreCursivef" w:hAnsi="NTFPreCursivef"/>
              </w:rPr>
              <w:t xml:space="preserve">lay a game in </w:t>
            </w:r>
            <w:r w:rsidR="00F410A1" w:rsidRPr="00A506BB">
              <w:rPr>
                <w:rFonts w:ascii="NTFPreCursivef" w:hAnsi="NTFPreCursivef"/>
              </w:rPr>
              <w:t xml:space="preserve">your garden e.g., bat and ball, football, catch. </w:t>
            </w:r>
          </w:p>
        </w:tc>
      </w:tr>
      <w:tr w:rsidR="00CB5788" w:rsidRPr="00A506BB" w14:paraId="1D7EFB55" w14:textId="77777777" w:rsidTr="001A10D6">
        <w:trPr>
          <w:trHeight w:val="1338"/>
        </w:trPr>
        <w:tc>
          <w:tcPr>
            <w:tcW w:w="704" w:type="dxa"/>
          </w:tcPr>
          <w:p w14:paraId="5C11B8CA" w14:textId="743D8D76" w:rsidR="00CB5788" w:rsidRPr="00A506BB" w:rsidRDefault="007023D7" w:rsidP="008342D2">
            <w:pPr>
              <w:rPr>
                <w:rFonts w:ascii="NTFPreCursivef" w:hAnsi="NTFPreCursivef"/>
              </w:rPr>
            </w:pPr>
            <w:r w:rsidRPr="00A506BB">
              <w:rPr>
                <w:rFonts w:ascii="NTFPreCursivef" w:hAnsi="NTFPreCursivef"/>
              </w:rPr>
              <w:t>T</w:t>
            </w:r>
            <w:r w:rsidR="00CB5788" w:rsidRPr="00A506BB">
              <w:rPr>
                <w:rFonts w:ascii="NTFPreCursivef" w:hAnsi="NTFPreCursivef"/>
              </w:rPr>
              <w:t>opic</w:t>
            </w:r>
            <w:r w:rsidR="00134EA2" w:rsidRPr="00A506BB">
              <w:rPr>
                <w:rFonts w:ascii="NTFPreCursivef" w:hAnsi="NTFPreCursivef"/>
              </w:rPr>
              <w:t xml:space="preserve"> - Art</w:t>
            </w:r>
          </w:p>
        </w:tc>
        <w:tc>
          <w:tcPr>
            <w:tcW w:w="9781" w:type="dxa"/>
          </w:tcPr>
          <w:p w14:paraId="30896F4D" w14:textId="5738D0AB" w:rsidR="00AD5514" w:rsidRPr="00A506BB" w:rsidRDefault="002E37BF" w:rsidP="00633812">
            <w:pPr>
              <w:rPr>
                <w:rFonts w:ascii="NTFPreCursivef" w:hAnsi="NTFPreCursivef"/>
                <w:noProof/>
              </w:rPr>
            </w:pPr>
            <w:r w:rsidRPr="00A506BB">
              <w:rPr>
                <w:rFonts w:ascii="NTFPreCursivef" w:hAnsi="NTFPreCursivef"/>
              </w:rPr>
              <w:t>Crayon Resist Space Art</w:t>
            </w:r>
            <w:r w:rsidR="00067FF0" w:rsidRPr="00A506BB">
              <w:rPr>
                <w:rFonts w:ascii="NTFPreCursivef" w:hAnsi="NTFPreCursivef"/>
                <w:noProof/>
              </w:rPr>
              <w:t xml:space="preserve"> </w:t>
            </w:r>
          </w:p>
          <w:p w14:paraId="6C0ED8CE" w14:textId="339293E8" w:rsidR="002E37BF" w:rsidRPr="00A506BB" w:rsidRDefault="00BE25EC" w:rsidP="00633812">
            <w:pPr>
              <w:rPr>
                <w:rFonts w:ascii="NTFPreCursivef" w:hAnsi="NTFPreCursivef"/>
              </w:rPr>
            </w:pPr>
            <w:r w:rsidRPr="00A506BB">
              <w:rPr>
                <w:rFonts w:ascii="NTFPreCursivef" w:hAnsi="NTFPreCursivef"/>
              </w:rPr>
              <w:t>You will need: wax crayons, white card, paintbrush, watered down</w:t>
            </w:r>
            <w:r w:rsidR="001D46A5" w:rsidRPr="00A506BB">
              <w:rPr>
                <w:rFonts w:ascii="NTFPreCursivef" w:hAnsi="NTFPreCursivef"/>
              </w:rPr>
              <w:t>/</w:t>
            </w:r>
            <w:r w:rsidRPr="00A506BB">
              <w:rPr>
                <w:rFonts w:ascii="NTFPreCursivef" w:hAnsi="NTFPreCursivef"/>
              </w:rPr>
              <w:t>water</w:t>
            </w:r>
            <w:r w:rsidR="009A5364" w:rsidRPr="00A506BB">
              <w:rPr>
                <w:rFonts w:ascii="NTFPreCursivef" w:hAnsi="NTFPreCursivef"/>
              </w:rPr>
              <w:t xml:space="preserve"> colour paint, paper towel.</w:t>
            </w:r>
          </w:p>
          <w:p w14:paraId="2A238447" w14:textId="2F966B57" w:rsidR="009A5364" w:rsidRPr="00A506BB" w:rsidRDefault="009A5364" w:rsidP="00633812">
            <w:pPr>
              <w:rPr>
                <w:rFonts w:ascii="NTFPreCursivef" w:hAnsi="NTFPreCursivef"/>
              </w:rPr>
            </w:pPr>
          </w:p>
          <w:p w14:paraId="3E7A2A0C" w14:textId="0C2F3991" w:rsidR="009A5364" w:rsidRPr="00A506BB" w:rsidRDefault="000165EE" w:rsidP="00633812">
            <w:pPr>
              <w:rPr>
                <w:rFonts w:ascii="NTFPreCursivef" w:hAnsi="NTFPreCursivef"/>
              </w:rPr>
            </w:pPr>
            <w:r w:rsidRPr="00A506BB">
              <w:rPr>
                <w:rFonts w:ascii="NTFPreCursivef" w:hAnsi="NTFPreCursivef"/>
              </w:rPr>
              <w:t xml:space="preserve">Step 1: start by colouring a space scene on the card. Stars, planets, </w:t>
            </w:r>
            <w:r w:rsidR="000E6D43" w:rsidRPr="00A506BB">
              <w:rPr>
                <w:rFonts w:ascii="NTFPreCursivef" w:hAnsi="NTFPreCursivef"/>
              </w:rPr>
              <w:t>shooting</w:t>
            </w:r>
            <w:r w:rsidRPr="00A506BB">
              <w:rPr>
                <w:rFonts w:ascii="NTFPreCursivef" w:hAnsi="NTFPreCursivef"/>
              </w:rPr>
              <w:t xml:space="preserve"> stars, </w:t>
            </w:r>
            <w:r w:rsidR="000E6D43" w:rsidRPr="00A506BB">
              <w:rPr>
                <w:rFonts w:ascii="NTFPreCursivef" w:hAnsi="NTFPreCursivef"/>
              </w:rPr>
              <w:t>rockets,</w:t>
            </w:r>
            <w:r w:rsidRPr="00A506BB">
              <w:rPr>
                <w:rFonts w:ascii="NTFPreCursivef" w:hAnsi="NTFPreCursivef"/>
              </w:rPr>
              <w:t xml:space="preserve"> and aliens. </w:t>
            </w:r>
            <w:r w:rsidR="000E6D43" w:rsidRPr="00A506BB">
              <w:rPr>
                <w:rFonts w:ascii="NTFPreCursivef" w:hAnsi="NTFPreCursivef"/>
              </w:rPr>
              <w:t xml:space="preserve">Ensure they have been coloured in completely with the crayons. </w:t>
            </w:r>
          </w:p>
          <w:p w14:paraId="2B700B7F" w14:textId="2D852B29" w:rsidR="000E6D43" w:rsidRPr="00A506BB" w:rsidRDefault="000E6D43" w:rsidP="00633812">
            <w:pPr>
              <w:rPr>
                <w:rFonts w:ascii="NTFPreCursivef" w:hAnsi="NTFPreCursivef"/>
              </w:rPr>
            </w:pPr>
          </w:p>
          <w:p w14:paraId="374ABF41" w14:textId="39AA0EFB" w:rsidR="000E6D43" w:rsidRPr="00A506BB" w:rsidRDefault="001D46A5" w:rsidP="00633812">
            <w:pPr>
              <w:rPr>
                <w:rFonts w:ascii="NTFPreCursivef" w:hAnsi="NTFPreCursivef"/>
              </w:rPr>
            </w:pPr>
            <w:r w:rsidRPr="00A506BB">
              <w:rPr>
                <w:rFonts w:ascii="NTFPreCursivef" w:hAnsi="NTFPreCursivef"/>
                <w:noProof/>
              </w:rPr>
              <w:drawing>
                <wp:anchor distT="0" distB="0" distL="114300" distR="114300" simplePos="0" relativeHeight="251658240" behindDoc="0" locked="0" layoutInCell="1" allowOverlap="1" wp14:anchorId="0666495A" wp14:editId="3CEAA62B">
                  <wp:simplePos x="0" y="0"/>
                  <wp:positionH relativeFrom="column">
                    <wp:posOffset>4472000</wp:posOffset>
                  </wp:positionH>
                  <wp:positionV relativeFrom="paragraph">
                    <wp:posOffset>194543</wp:posOffset>
                  </wp:positionV>
                  <wp:extent cx="885463" cy="7059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2734" cy="711704"/>
                          </a:xfrm>
                          <a:prstGeom prst="rect">
                            <a:avLst/>
                          </a:prstGeom>
                        </pic:spPr>
                      </pic:pic>
                    </a:graphicData>
                  </a:graphic>
                  <wp14:sizeRelH relativeFrom="margin">
                    <wp14:pctWidth>0</wp14:pctWidth>
                  </wp14:sizeRelH>
                  <wp14:sizeRelV relativeFrom="margin">
                    <wp14:pctHeight>0</wp14:pctHeight>
                  </wp14:sizeRelV>
                </wp:anchor>
              </w:drawing>
            </w:r>
            <w:r w:rsidR="000E6D43" w:rsidRPr="00A506BB">
              <w:rPr>
                <w:rFonts w:ascii="NTFPreCursivef" w:hAnsi="NTFPreCursivef"/>
              </w:rPr>
              <w:t xml:space="preserve">Step 2: </w:t>
            </w:r>
            <w:r w:rsidR="00E16241" w:rsidRPr="00A506BB">
              <w:rPr>
                <w:rFonts w:ascii="NTFPreCursivef" w:hAnsi="NTFPreCursivef"/>
              </w:rPr>
              <w:t xml:space="preserve">brush over the whole paper with the black water colour. The waxy crayons won’t absorb the paint and it beads up a little. </w:t>
            </w:r>
          </w:p>
          <w:p w14:paraId="670633F4" w14:textId="74041751" w:rsidR="005B4B2E" w:rsidRPr="00A506BB" w:rsidRDefault="005B4B2E" w:rsidP="00633812">
            <w:pPr>
              <w:rPr>
                <w:rFonts w:ascii="NTFPreCursivef" w:hAnsi="NTFPreCursivef"/>
              </w:rPr>
            </w:pPr>
          </w:p>
          <w:p w14:paraId="5BFF6C0B" w14:textId="68E484F1" w:rsidR="005B4B2E" w:rsidRPr="00A506BB" w:rsidRDefault="005B4B2E" w:rsidP="00633812">
            <w:pPr>
              <w:rPr>
                <w:rFonts w:ascii="NTFPreCursivef" w:hAnsi="NTFPreCursivef"/>
              </w:rPr>
            </w:pPr>
            <w:r w:rsidRPr="00A506BB">
              <w:rPr>
                <w:rFonts w:ascii="NTFPreCursivef" w:hAnsi="NTFPreCursivef"/>
              </w:rPr>
              <w:t xml:space="preserve">Step 3: pat with a paper towel to clean off paint that beads up on the crayon. </w:t>
            </w:r>
          </w:p>
          <w:p w14:paraId="21CCF74E" w14:textId="4F383870" w:rsidR="005B4B2E" w:rsidRPr="00A506BB" w:rsidRDefault="005B4B2E" w:rsidP="00633812">
            <w:pPr>
              <w:rPr>
                <w:rFonts w:ascii="NTFPreCursivef" w:hAnsi="NTFPreCursivef"/>
              </w:rPr>
            </w:pPr>
          </w:p>
          <w:p w14:paraId="065D58A1" w14:textId="743A3379" w:rsidR="00067FF0" w:rsidRPr="00A506BB" w:rsidRDefault="005B4B2E" w:rsidP="00633812">
            <w:pPr>
              <w:rPr>
                <w:rFonts w:ascii="NTFPreCursivef" w:hAnsi="NTFPreCursivef"/>
              </w:rPr>
            </w:pPr>
            <w:r w:rsidRPr="00A506BB">
              <w:rPr>
                <w:rFonts w:ascii="NTFPreCursivef" w:hAnsi="NTFPreCursivef"/>
              </w:rPr>
              <w:t xml:space="preserve">Step 4: </w:t>
            </w:r>
            <w:r w:rsidR="001A10D6" w:rsidRPr="00A506BB">
              <w:rPr>
                <w:rFonts w:ascii="NTFPreCursivef" w:hAnsi="NTFPreCursivef"/>
              </w:rPr>
              <w:t xml:space="preserve">let dry and display your beautiful space picture. </w:t>
            </w:r>
          </w:p>
        </w:tc>
      </w:tr>
    </w:tbl>
    <w:p w14:paraId="0797FF98" w14:textId="40BE49B7" w:rsidR="00CB5788" w:rsidRPr="00A506BB" w:rsidRDefault="00CB5788">
      <w:pPr>
        <w:rPr>
          <w:rFonts w:ascii="NTFPreCursivef" w:hAnsi="NTFPreCursivef"/>
        </w:rPr>
      </w:pPr>
    </w:p>
    <w:p w14:paraId="5F641DE6" w14:textId="3C690159" w:rsidR="00F410A1" w:rsidRPr="00A506BB" w:rsidRDefault="00F410A1" w:rsidP="00F410A1">
      <w:pPr>
        <w:rPr>
          <w:rFonts w:ascii="NTFPreCursivef" w:hAnsi="NTFPreCursivef"/>
          <w:b/>
          <w:bCs/>
          <w:u w:val="single"/>
        </w:rPr>
      </w:pPr>
      <w:r w:rsidRPr="00A506BB">
        <w:rPr>
          <w:rFonts w:ascii="NTFPreCursivef" w:hAnsi="NTFPreCursivef"/>
          <w:b/>
          <w:bCs/>
          <w:u w:val="single"/>
        </w:rPr>
        <w:t>Tuesday home learning activities -</w:t>
      </w:r>
    </w:p>
    <w:tbl>
      <w:tblPr>
        <w:tblStyle w:val="TableGrid"/>
        <w:tblW w:w="10485" w:type="dxa"/>
        <w:tblLook w:val="04A0" w:firstRow="1" w:lastRow="0" w:firstColumn="1" w:lastColumn="0" w:noHBand="0" w:noVBand="1"/>
      </w:tblPr>
      <w:tblGrid>
        <w:gridCol w:w="2122"/>
        <w:gridCol w:w="8363"/>
      </w:tblGrid>
      <w:tr w:rsidR="00F410A1" w:rsidRPr="00A506BB" w14:paraId="14E7A076" w14:textId="77777777" w:rsidTr="007E2975">
        <w:trPr>
          <w:trHeight w:val="401"/>
        </w:trPr>
        <w:tc>
          <w:tcPr>
            <w:tcW w:w="2122" w:type="dxa"/>
          </w:tcPr>
          <w:p w14:paraId="1EDBFB37" w14:textId="77777777" w:rsidR="00F410A1" w:rsidRPr="00A506BB" w:rsidRDefault="00F410A1" w:rsidP="008342D2">
            <w:pPr>
              <w:rPr>
                <w:rFonts w:ascii="NTFPreCursivef" w:hAnsi="NTFPreCursivef"/>
              </w:rPr>
            </w:pPr>
            <w:r w:rsidRPr="00A506BB">
              <w:rPr>
                <w:rFonts w:ascii="NTFPreCursivef" w:hAnsi="NTFPreCursivef"/>
              </w:rPr>
              <w:t xml:space="preserve">Subject </w:t>
            </w:r>
          </w:p>
        </w:tc>
        <w:tc>
          <w:tcPr>
            <w:tcW w:w="8363" w:type="dxa"/>
          </w:tcPr>
          <w:p w14:paraId="7783C348" w14:textId="619F1341" w:rsidR="00F410A1" w:rsidRPr="00A506BB" w:rsidRDefault="00F410A1" w:rsidP="008342D2">
            <w:pPr>
              <w:rPr>
                <w:rFonts w:ascii="NTFPreCursivef" w:hAnsi="NTFPreCursivef"/>
              </w:rPr>
            </w:pPr>
            <w:r w:rsidRPr="00A506BB">
              <w:rPr>
                <w:rFonts w:ascii="NTFPreCursivef" w:hAnsi="NTFPreCursivef"/>
              </w:rPr>
              <w:t xml:space="preserve">Activities that can be completed at home. </w:t>
            </w:r>
          </w:p>
        </w:tc>
      </w:tr>
      <w:tr w:rsidR="00F410A1" w:rsidRPr="00A506BB" w14:paraId="11C5CB49" w14:textId="77777777" w:rsidTr="007E2975">
        <w:trPr>
          <w:trHeight w:val="636"/>
        </w:trPr>
        <w:tc>
          <w:tcPr>
            <w:tcW w:w="2122" w:type="dxa"/>
          </w:tcPr>
          <w:p w14:paraId="150399B9" w14:textId="77777777" w:rsidR="00F410A1" w:rsidRPr="00A506BB" w:rsidRDefault="00F410A1" w:rsidP="008342D2">
            <w:pPr>
              <w:rPr>
                <w:rFonts w:ascii="NTFPreCursivef" w:hAnsi="NTFPreCursivef"/>
              </w:rPr>
            </w:pPr>
            <w:r w:rsidRPr="00A506BB">
              <w:rPr>
                <w:rFonts w:ascii="NTFPreCursivef" w:hAnsi="NTFPreCursivef"/>
              </w:rPr>
              <w:t>Active movement</w:t>
            </w:r>
          </w:p>
        </w:tc>
        <w:tc>
          <w:tcPr>
            <w:tcW w:w="8363" w:type="dxa"/>
          </w:tcPr>
          <w:p w14:paraId="024247D5" w14:textId="0B0AD578" w:rsidR="00E46F2A" w:rsidRPr="00A506BB" w:rsidRDefault="008342D2" w:rsidP="00E46F2A">
            <w:pPr>
              <w:rPr>
                <w:rStyle w:val="Hyperlink"/>
                <w:rFonts w:ascii="NTFPreCursivef" w:hAnsi="NTFPreCursivef"/>
              </w:rPr>
            </w:pPr>
            <w:hyperlink r:id="rId18" w:history="1">
              <w:r w:rsidR="00E46F2A" w:rsidRPr="00A506BB">
                <w:rPr>
                  <w:rStyle w:val="Hyperlink"/>
                  <w:rFonts w:ascii="NTFPreCursivef" w:hAnsi="NTFPreCursivef"/>
                </w:rPr>
                <w:t xml:space="preserve">Just Dance 2015 - Happy Pharrell Williams Gameplay - 5 Stars Rating [ HD ] - </w:t>
              </w:r>
              <w:proofErr w:type="spellStart"/>
              <w:r w:rsidR="00E46F2A" w:rsidRPr="00A506BB">
                <w:rPr>
                  <w:rStyle w:val="Hyperlink"/>
                  <w:rFonts w:ascii="NTFPreCursivef" w:hAnsi="NTFPreCursivef"/>
                </w:rPr>
                <w:t>YouTube</w:t>
              </w:r>
            </w:hyperlink>
            <w:r w:rsidR="00E46F2A" w:rsidRPr="00A506BB">
              <w:rPr>
                <w:rStyle w:val="Hyperlink"/>
                <w:rFonts w:ascii="NTFPreCursivef" w:hAnsi="NTFPreCursivef"/>
              </w:rPr>
              <w:t>ou</w:t>
            </w:r>
            <w:proofErr w:type="spellEnd"/>
            <w:r w:rsidR="00E46F2A" w:rsidRPr="00A506BB">
              <w:rPr>
                <w:rStyle w:val="Hyperlink"/>
                <w:rFonts w:ascii="NTFPreCursivef" w:hAnsi="NTFPreCursivef"/>
              </w:rPr>
              <w:t xml:space="preserve"> t</w:t>
            </w:r>
          </w:p>
          <w:p w14:paraId="0FB03B6A" w14:textId="1E173AE6" w:rsidR="00E46F2A" w:rsidRPr="00A506BB" w:rsidRDefault="00E46F2A" w:rsidP="00E46F2A">
            <w:pPr>
              <w:rPr>
                <w:rFonts w:ascii="NTFPreCursivef" w:hAnsi="NTFPreCursivef"/>
              </w:rPr>
            </w:pPr>
            <w:r w:rsidRPr="00A506BB">
              <w:rPr>
                <w:rFonts w:ascii="NTFPreCursivef" w:hAnsi="NTFPreCursivef"/>
              </w:rPr>
              <w:t>You tube – Joe Wickes PE session</w:t>
            </w:r>
          </w:p>
          <w:p w14:paraId="7CA99BAA" w14:textId="43CA7937" w:rsidR="00F410A1" w:rsidRPr="00A506BB" w:rsidRDefault="00F410A1" w:rsidP="00E46F2A">
            <w:pPr>
              <w:tabs>
                <w:tab w:val="left" w:pos="1830"/>
              </w:tabs>
              <w:rPr>
                <w:rFonts w:ascii="NTFPreCursivef" w:hAnsi="NTFPreCursivef"/>
              </w:rPr>
            </w:pPr>
          </w:p>
        </w:tc>
      </w:tr>
      <w:tr w:rsidR="00F410A1" w:rsidRPr="00A506BB" w14:paraId="6A96936F" w14:textId="77777777" w:rsidTr="007E2975">
        <w:trPr>
          <w:trHeight w:val="1338"/>
        </w:trPr>
        <w:tc>
          <w:tcPr>
            <w:tcW w:w="2122" w:type="dxa"/>
          </w:tcPr>
          <w:p w14:paraId="6C14732D" w14:textId="77777777" w:rsidR="00F410A1" w:rsidRPr="00A506BB" w:rsidRDefault="00F410A1" w:rsidP="008342D2">
            <w:pPr>
              <w:rPr>
                <w:rFonts w:ascii="NTFPreCursivef" w:hAnsi="NTFPreCursivef"/>
              </w:rPr>
            </w:pPr>
            <w:r w:rsidRPr="00A506BB">
              <w:rPr>
                <w:rFonts w:ascii="NTFPreCursivef" w:hAnsi="NTFPreCursivef"/>
              </w:rPr>
              <w:t>Phonics</w:t>
            </w:r>
          </w:p>
        </w:tc>
        <w:tc>
          <w:tcPr>
            <w:tcW w:w="8363" w:type="dxa"/>
          </w:tcPr>
          <w:p w14:paraId="0729C9FB" w14:textId="77777777" w:rsidR="0043094C" w:rsidRPr="00A506BB" w:rsidRDefault="0043094C" w:rsidP="0043094C">
            <w:pPr>
              <w:rPr>
                <w:rFonts w:ascii="NTFPreCursivef" w:hAnsi="NTFPreCursivef"/>
              </w:rPr>
            </w:pPr>
            <w:r w:rsidRPr="00A506BB">
              <w:rPr>
                <w:rFonts w:ascii="NTFPreCursivef" w:hAnsi="NTFPreCursivef"/>
              </w:rPr>
              <w:t xml:space="preserve">(If you need support with the pronunciation of the sounds you can listen to them on the following link </w:t>
            </w:r>
            <w:hyperlink r:id="rId19" w:history="1">
              <w:r w:rsidRPr="00A506BB">
                <w:rPr>
                  <w:rStyle w:val="Hyperlink"/>
                  <w:rFonts w:ascii="NTFPreCursivef" w:hAnsi="NTFPreCursivef"/>
                </w:rPr>
                <w:t>Phase 2 Phonic Sound Help with Pronunciation - YouTube</w:t>
              </w:r>
            </w:hyperlink>
            <w:r w:rsidRPr="00A506BB">
              <w:rPr>
                <w:rFonts w:ascii="NTFPreCursivef" w:hAnsi="NTFPreCursivef"/>
              </w:rPr>
              <w:t>)</w:t>
            </w:r>
          </w:p>
          <w:p w14:paraId="69364420" w14:textId="77777777" w:rsidR="0043094C" w:rsidRPr="00A506BB" w:rsidRDefault="0043094C" w:rsidP="0043094C">
            <w:pPr>
              <w:rPr>
                <w:rFonts w:ascii="NTFPreCursivef" w:hAnsi="NTFPreCursivef"/>
              </w:rPr>
            </w:pPr>
          </w:p>
          <w:p w14:paraId="61E06454" w14:textId="35590A76" w:rsidR="0043094C" w:rsidRPr="00A506BB" w:rsidRDefault="0043094C" w:rsidP="0043094C">
            <w:pPr>
              <w:rPr>
                <w:rFonts w:ascii="NTFPreCursivef" w:hAnsi="NTFPreCursivef"/>
              </w:rPr>
            </w:pPr>
            <w:r w:rsidRPr="00A506BB">
              <w:rPr>
                <w:rFonts w:ascii="NTFPreCursivef" w:hAnsi="NTFPreCursivef"/>
              </w:rPr>
              <w:t xml:space="preserve">Revise the letters: </w:t>
            </w:r>
            <w:r w:rsidRPr="00A506BB">
              <w:rPr>
                <w:rFonts w:ascii="NTFPreCursivef" w:hAnsi="NTFPreCursivef"/>
                <w:b/>
                <w:bCs/>
              </w:rPr>
              <w:t>s a t.</w:t>
            </w:r>
          </w:p>
          <w:p w14:paraId="7875C926" w14:textId="77777777" w:rsidR="0043094C" w:rsidRPr="00A506BB" w:rsidRDefault="0043094C" w:rsidP="0043094C">
            <w:pPr>
              <w:rPr>
                <w:rFonts w:ascii="NTFPreCursivef" w:hAnsi="NTFPreCursivef"/>
              </w:rPr>
            </w:pPr>
          </w:p>
          <w:p w14:paraId="59B2A074" w14:textId="390A269E" w:rsidR="0043094C" w:rsidRPr="00A506BB" w:rsidRDefault="0043094C" w:rsidP="0043094C">
            <w:pPr>
              <w:rPr>
                <w:rFonts w:ascii="NTFPreCursivef" w:hAnsi="NTFPreCursivef"/>
              </w:rPr>
            </w:pPr>
            <w:r w:rsidRPr="00A506BB">
              <w:rPr>
                <w:rFonts w:ascii="NTFPreCursivef" w:hAnsi="NTFPreCursivef"/>
              </w:rPr>
              <w:t xml:space="preserve">Revisit: Sing alphabet song - </w:t>
            </w:r>
            <w:hyperlink r:id="rId20" w:history="1">
              <w:r w:rsidRPr="00A506BB">
                <w:rPr>
                  <w:rStyle w:val="Hyperlink"/>
                  <w:rFonts w:ascii="NTFPreCursivef" w:hAnsi="NTFPreCursivef"/>
                </w:rPr>
                <w:t>Phonics Song 2 (new version) - YouTube</w:t>
              </w:r>
            </w:hyperlink>
            <w:r w:rsidRPr="00A506BB">
              <w:rPr>
                <w:rFonts w:ascii="NTFPreCursivef" w:hAnsi="NTFPreCursivef"/>
              </w:rPr>
              <w:t xml:space="preserve"> and ask the child to write the alphabet on their whiteboard or order the letters using magnetic letters.</w:t>
            </w:r>
            <w:r w:rsidR="0014207E" w:rsidRPr="00A506BB">
              <w:rPr>
                <w:rFonts w:ascii="NTFPreCursivef" w:hAnsi="NTFPreCursivef"/>
              </w:rPr>
              <w:t xml:space="preserve"> </w:t>
            </w:r>
          </w:p>
          <w:p w14:paraId="34C2607A" w14:textId="77777777" w:rsidR="0043094C" w:rsidRPr="00A506BB" w:rsidRDefault="0043094C" w:rsidP="0043094C">
            <w:pPr>
              <w:rPr>
                <w:rFonts w:ascii="NTFPreCursivef" w:hAnsi="NTFPreCursivef"/>
              </w:rPr>
            </w:pPr>
          </w:p>
          <w:p w14:paraId="1FFBF619" w14:textId="77777777" w:rsidR="0043094C" w:rsidRPr="00A506BB" w:rsidRDefault="0043094C" w:rsidP="0043094C">
            <w:pPr>
              <w:rPr>
                <w:rFonts w:ascii="NTFPreCursivef" w:hAnsi="NTFPreCursivef"/>
              </w:rPr>
            </w:pPr>
            <w:r w:rsidRPr="00A506BB">
              <w:rPr>
                <w:rFonts w:ascii="NTFPreCursivef" w:hAnsi="NTFPreCursivef"/>
              </w:rPr>
              <w:t xml:space="preserve">Login to phonicsplay.co.uk - </w:t>
            </w:r>
            <w:hyperlink r:id="rId21" w:history="1">
              <w:proofErr w:type="spellStart"/>
              <w:r w:rsidRPr="00A506BB">
                <w:rPr>
                  <w:rStyle w:val="Hyperlink"/>
                  <w:rFonts w:ascii="NTFPreCursivef" w:hAnsi="NTFPreCursivef"/>
                </w:rPr>
                <w:t>PhonicsPlay</w:t>
              </w:r>
              <w:proofErr w:type="spellEnd"/>
            </w:hyperlink>
            <w:r w:rsidRPr="00A506BB">
              <w:rPr>
                <w:rStyle w:val="Hyperlink"/>
                <w:rFonts w:ascii="NTFPreCursivef" w:hAnsi="NTFPreCursivef"/>
              </w:rPr>
              <w:t xml:space="preserve"> </w:t>
            </w:r>
            <w:r w:rsidRPr="00A506BB">
              <w:rPr>
                <w:rFonts w:ascii="NTFPreCursivef" w:hAnsi="NTFPreCursivef"/>
              </w:rPr>
              <w:t>Username: jan21 Password: home</w:t>
            </w:r>
          </w:p>
          <w:p w14:paraId="201CE564" w14:textId="77777777" w:rsidR="0043094C" w:rsidRPr="00A506BB" w:rsidRDefault="0043094C" w:rsidP="0043094C">
            <w:pPr>
              <w:rPr>
                <w:rFonts w:ascii="NTFPreCursivef" w:hAnsi="NTFPreCursivef"/>
              </w:rPr>
            </w:pPr>
            <w:r w:rsidRPr="00A506BB">
              <w:rPr>
                <w:rFonts w:ascii="NTFPreCursivef" w:hAnsi="NTFPreCursivef"/>
              </w:rPr>
              <w:t xml:space="preserve">Play flashcards: speed trial. Practise the sounds of the letters in phase 2 that your child finds tricky. </w:t>
            </w:r>
          </w:p>
          <w:p w14:paraId="0F98EBAC" w14:textId="77777777" w:rsidR="0043094C" w:rsidRPr="00A506BB" w:rsidRDefault="0043094C" w:rsidP="0043094C">
            <w:pPr>
              <w:rPr>
                <w:rFonts w:ascii="NTFPreCursivef" w:hAnsi="NTFPreCursivef"/>
              </w:rPr>
            </w:pPr>
          </w:p>
          <w:p w14:paraId="7895DDC1" w14:textId="77777777" w:rsidR="0043094C" w:rsidRPr="00A506BB" w:rsidRDefault="0043094C" w:rsidP="0043094C">
            <w:pPr>
              <w:rPr>
                <w:rFonts w:ascii="NTFPreCursivef" w:hAnsi="NTFPreCursivef"/>
              </w:rPr>
            </w:pPr>
            <w:r w:rsidRPr="00A506BB">
              <w:rPr>
                <w:rFonts w:ascii="NTFPreCursivef" w:hAnsi="NTFPreCursivef"/>
              </w:rPr>
              <w:t xml:space="preserve">Teach: Introduce the new letters </w:t>
            </w:r>
            <w:r w:rsidRPr="00A506BB">
              <w:rPr>
                <w:rFonts w:ascii="NTFPreCursivef" w:hAnsi="NTFPreCursivef"/>
                <w:b/>
                <w:bCs/>
              </w:rPr>
              <w:t xml:space="preserve">s a </w:t>
            </w:r>
            <w:r w:rsidRPr="00A506BB">
              <w:rPr>
                <w:rFonts w:ascii="NTFPreCursivef" w:hAnsi="NTFPreCursivef"/>
              </w:rPr>
              <w:t>and</w:t>
            </w:r>
            <w:r w:rsidRPr="00A506BB">
              <w:rPr>
                <w:rFonts w:ascii="NTFPreCursivef" w:hAnsi="NTFPreCursivef"/>
                <w:b/>
                <w:bCs/>
              </w:rPr>
              <w:t xml:space="preserve"> t</w:t>
            </w:r>
          </w:p>
          <w:p w14:paraId="28691EC4" w14:textId="77777777" w:rsidR="0043094C" w:rsidRPr="00A506BB" w:rsidRDefault="0043094C" w:rsidP="0043094C">
            <w:pPr>
              <w:rPr>
                <w:rFonts w:ascii="NTFPreCursivef" w:hAnsi="NTFPreCursivef"/>
              </w:rPr>
            </w:pPr>
          </w:p>
          <w:p w14:paraId="63CDFD2C" w14:textId="3876B70E" w:rsidR="0043094C" w:rsidRPr="00A506BB" w:rsidRDefault="0043094C" w:rsidP="0043094C">
            <w:pPr>
              <w:rPr>
                <w:rFonts w:ascii="NTFPreCursivef" w:hAnsi="NTFPreCursivef"/>
              </w:rPr>
            </w:pPr>
            <w:r w:rsidRPr="00A506BB">
              <w:rPr>
                <w:rFonts w:ascii="NTFPreCursivef" w:hAnsi="NTFPreCursivef"/>
              </w:rPr>
              <w:t>Practise: practise writing the letters with your fingers in the air, on the carpet, on you</w:t>
            </w:r>
            <w:r w:rsidR="0014207E" w:rsidRPr="00A506BB">
              <w:rPr>
                <w:rFonts w:ascii="NTFPreCursivef" w:hAnsi="NTFPreCursivef"/>
              </w:rPr>
              <w:t>r</w:t>
            </w:r>
            <w:r w:rsidRPr="00A506BB">
              <w:rPr>
                <w:rFonts w:ascii="NTFPreCursivef" w:hAnsi="NTFPreCursivef"/>
              </w:rPr>
              <w:t xml:space="preserve"> back, on your whiteboard, with paper and pencil, with shaving foam</w:t>
            </w:r>
            <w:r w:rsidR="0014207E" w:rsidRPr="00A506BB">
              <w:rPr>
                <w:rFonts w:ascii="NTFPreCursivef" w:hAnsi="NTFPreCursivef"/>
              </w:rPr>
              <w:t>, flour</w:t>
            </w:r>
            <w:r w:rsidRPr="00A506BB">
              <w:rPr>
                <w:rFonts w:ascii="NTFPreCursivef" w:hAnsi="NTFPreCursivef"/>
              </w:rPr>
              <w:t xml:space="preserve"> etc.</w:t>
            </w:r>
          </w:p>
          <w:p w14:paraId="3EAF6A87" w14:textId="103ECB11" w:rsidR="00086BF4" w:rsidRPr="00A506BB" w:rsidRDefault="0072082C" w:rsidP="00454A75">
            <w:pPr>
              <w:rPr>
                <w:rFonts w:ascii="NTFPreCursivef" w:hAnsi="NTFPreCursivef"/>
              </w:rPr>
            </w:pPr>
            <w:r w:rsidRPr="00A506BB">
              <w:rPr>
                <w:rFonts w:ascii="NTFPreCursivef" w:hAnsi="NTFPreCursivef"/>
              </w:rPr>
              <w:t xml:space="preserve">Write </w:t>
            </w:r>
            <w:r w:rsidR="00CB0DDC" w:rsidRPr="00A506BB">
              <w:rPr>
                <w:rFonts w:ascii="NTFPreCursivef" w:hAnsi="NTFPreCursivef"/>
              </w:rPr>
              <w:t>words using the letters s,</w:t>
            </w:r>
            <w:r w:rsidR="00AA1A3F" w:rsidRPr="00A506BB">
              <w:rPr>
                <w:rFonts w:ascii="NTFPreCursivef" w:hAnsi="NTFPreCursivef"/>
              </w:rPr>
              <w:t xml:space="preserve"> </w:t>
            </w:r>
            <w:r w:rsidR="00CB0DDC" w:rsidRPr="00A506BB">
              <w:rPr>
                <w:rFonts w:ascii="NTFPreCursivef" w:hAnsi="NTFPreCursivef"/>
              </w:rPr>
              <w:t>a and t</w:t>
            </w:r>
            <w:r w:rsidR="00553B3C" w:rsidRPr="00A506BB">
              <w:rPr>
                <w:rFonts w:ascii="NTFPreCursivef" w:hAnsi="NTFPreCursivef"/>
              </w:rPr>
              <w:t xml:space="preserve"> – sat, </w:t>
            </w:r>
            <w:proofErr w:type="spellStart"/>
            <w:r w:rsidR="00EA52E1" w:rsidRPr="00A506BB">
              <w:rPr>
                <w:rFonts w:ascii="NTFPreCursivef" w:hAnsi="NTFPreCursivef"/>
              </w:rPr>
              <w:t>tas</w:t>
            </w:r>
            <w:proofErr w:type="spellEnd"/>
            <w:r w:rsidR="00EA52E1" w:rsidRPr="00A506BB">
              <w:rPr>
                <w:rFonts w:ascii="NTFPreCursivef" w:hAnsi="NTFPreCursivef"/>
              </w:rPr>
              <w:t xml:space="preserve">, </w:t>
            </w:r>
          </w:p>
        </w:tc>
      </w:tr>
      <w:tr w:rsidR="00F410A1" w:rsidRPr="00A506BB" w14:paraId="6B6ECB71" w14:textId="77777777" w:rsidTr="007E2975">
        <w:trPr>
          <w:trHeight w:val="1338"/>
        </w:trPr>
        <w:tc>
          <w:tcPr>
            <w:tcW w:w="2122" w:type="dxa"/>
          </w:tcPr>
          <w:p w14:paraId="2DA2F3B9" w14:textId="77777777" w:rsidR="00F410A1" w:rsidRPr="00A506BB" w:rsidRDefault="00F410A1" w:rsidP="008342D2">
            <w:pPr>
              <w:rPr>
                <w:rFonts w:ascii="NTFPreCursivef" w:hAnsi="NTFPreCursivef"/>
              </w:rPr>
            </w:pPr>
            <w:r w:rsidRPr="00A506BB">
              <w:rPr>
                <w:rFonts w:ascii="NTFPreCursivef" w:hAnsi="NTFPreCursivef"/>
              </w:rPr>
              <w:t xml:space="preserve">Reading </w:t>
            </w:r>
          </w:p>
        </w:tc>
        <w:tc>
          <w:tcPr>
            <w:tcW w:w="8363" w:type="dxa"/>
          </w:tcPr>
          <w:p w14:paraId="5F6CD759" w14:textId="77777777" w:rsidR="00F410A1" w:rsidRPr="00A506BB" w:rsidRDefault="00F410A1" w:rsidP="008342D2">
            <w:pPr>
              <w:rPr>
                <w:rFonts w:ascii="NTFPreCursivef" w:hAnsi="NTFPreCursivef" w:cs="Calibri"/>
                <w:color w:val="000000"/>
                <w:shd w:val="clear" w:color="auto" w:fill="FFFFFF"/>
              </w:rPr>
            </w:pPr>
            <w:r w:rsidRPr="00A506BB">
              <w:rPr>
                <w:rFonts w:ascii="NTFPreCursivef" w:hAnsi="NTFPreCursivef" w:cs="Calibri"/>
                <w:color w:val="000000"/>
                <w:shd w:val="clear" w:color="auto" w:fill="FFFFFF"/>
              </w:rPr>
              <w:t xml:space="preserve">Oxford Owl </w:t>
            </w:r>
            <w:proofErr w:type="spellStart"/>
            <w:r w:rsidRPr="00A506BB">
              <w:rPr>
                <w:rFonts w:ascii="NTFPreCursivef" w:hAnsi="NTFPreCursivef" w:cs="Calibri"/>
                <w:color w:val="000000"/>
                <w:shd w:val="clear" w:color="auto" w:fill="FFFFFF"/>
              </w:rPr>
              <w:t>ebook</w:t>
            </w:r>
            <w:proofErr w:type="spellEnd"/>
            <w:r w:rsidRPr="00A506BB">
              <w:rPr>
                <w:rFonts w:ascii="NTFPreCursivef" w:hAnsi="NTFPreCursivef" w:cs="Calibri"/>
                <w:color w:val="000000"/>
                <w:shd w:val="clear" w:color="auto" w:fill="FFFFFF"/>
              </w:rPr>
              <w:t xml:space="preserve"> Library – see separate leaflet for details –</w:t>
            </w:r>
          </w:p>
          <w:p w14:paraId="6D8E54AF" w14:textId="77777777" w:rsidR="00F410A1" w:rsidRPr="00A506BB" w:rsidRDefault="00F410A1" w:rsidP="008342D2">
            <w:pPr>
              <w:rPr>
                <w:rFonts w:ascii="NTFPreCursivef" w:hAnsi="NTFPreCursivef" w:cs="Calibri"/>
                <w:color w:val="000000"/>
                <w:shd w:val="clear" w:color="auto" w:fill="FFFFFF"/>
              </w:rPr>
            </w:pPr>
          </w:p>
          <w:p w14:paraId="0853B83C" w14:textId="77777777" w:rsidR="00F410A1" w:rsidRPr="00A506BB" w:rsidRDefault="008342D2" w:rsidP="008342D2">
            <w:pPr>
              <w:rPr>
                <w:rFonts w:ascii="NTFPreCursivef" w:hAnsi="NTFPreCursivef"/>
              </w:rPr>
            </w:pPr>
            <w:hyperlink r:id="rId22" w:history="1">
              <w:r w:rsidR="00F410A1" w:rsidRPr="00A506BB">
                <w:rPr>
                  <w:rStyle w:val="Hyperlink"/>
                  <w:rFonts w:ascii="NTFPreCursivef" w:hAnsi="NTFPreCursivef" w:cs="Calibri"/>
                  <w:shd w:val="clear" w:color="auto" w:fill="FFFFFF"/>
                </w:rPr>
                <w:t>https://www.oxfordowl.co.uk/login?active-tab=students</w:t>
              </w:r>
            </w:hyperlink>
            <w:r w:rsidR="00F410A1" w:rsidRPr="00A506BB">
              <w:rPr>
                <w:rFonts w:ascii="NTFPreCursivef" w:hAnsi="NTFPreCursivef" w:cs="Calibri"/>
                <w:color w:val="000000"/>
                <w:shd w:val="clear" w:color="auto" w:fill="FFFFFF"/>
              </w:rPr>
              <w:t xml:space="preserve"> </w:t>
            </w:r>
          </w:p>
          <w:p w14:paraId="0ECF969D" w14:textId="2BB8AC44" w:rsidR="00F410A1" w:rsidRPr="00A506BB" w:rsidRDefault="00F410A1" w:rsidP="008342D2">
            <w:pPr>
              <w:rPr>
                <w:rFonts w:ascii="NTFPreCursivef" w:hAnsi="NTFPreCursivef"/>
              </w:rPr>
            </w:pPr>
            <w:r w:rsidRPr="00A506BB">
              <w:rPr>
                <w:rFonts w:ascii="NTFPreCursivef" w:hAnsi="NTFPreCursivef"/>
              </w:rPr>
              <w:t>As</w:t>
            </w:r>
            <w:r w:rsidR="00E50D18" w:rsidRPr="00A506BB">
              <w:rPr>
                <w:rFonts w:ascii="NTFPreCursivef" w:hAnsi="NTFPreCursivef"/>
              </w:rPr>
              <w:t>h</w:t>
            </w:r>
            <w:r w:rsidRPr="00A506BB">
              <w:rPr>
                <w:rFonts w:ascii="NTFPreCursivef" w:hAnsi="NTFPreCursivef"/>
              </w:rPr>
              <w:t xml:space="preserve"> &amp; Willow – </w:t>
            </w:r>
          </w:p>
          <w:p w14:paraId="4CD1BD15" w14:textId="77777777" w:rsidR="00F410A1" w:rsidRPr="00A506BB" w:rsidRDefault="00F410A1" w:rsidP="008342D2">
            <w:pPr>
              <w:rPr>
                <w:rFonts w:ascii="NTFPreCursivef" w:hAnsi="NTFPreCursivef"/>
              </w:rPr>
            </w:pPr>
            <w:r w:rsidRPr="00A506BB">
              <w:rPr>
                <w:rFonts w:ascii="NTFPreCursivef" w:hAnsi="NTFPreCursivef"/>
              </w:rPr>
              <w:t xml:space="preserve">Username: </w:t>
            </w:r>
            <w:proofErr w:type="spellStart"/>
            <w:r w:rsidRPr="00A506BB">
              <w:rPr>
                <w:rFonts w:ascii="NTFPreCursivef" w:hAnsi="NTFPreCursivef"/>
              </w:rPr>
              <w:t>fitzwarynashwillow</w:t>
            </w:r>
            <w:proofErr w:type="spellEnd"/>
          </w:p>
          <w:p w14:paraId="254FA360" w14:textId="0CF9F4E2" w:rsidR="00F410A1" w:rsidRPr="00A506BB" w:rsidRDefault="00F410A1" w:rsidP="008342D2">
            <w:pPr>
              <w:rPr>
                <w:rFonts w:ascii="NTFPreCursivef" w:hAnsi="NTFPreCursivef"/>
              </w:rPr>
            </w:pPr>
            <w:r w:rsidRPr="00A506BB">
              <w:rPr>
                <w:rFonts w:ascii="NTFPreCursivef" w:hAnsi="NTFPreCursivef"/>
              </w:rPr>
              <w:t xml:space="preserve">Password: </w:t>
            </w:r>
            <w:proofErr w:type="spellStart"/>
            <w:r w:rsidRPr="00A506BB">
              <w:rPr>
                <w:rFonts w:ascii="NTFPreCursivef" w:hAnsi="NTFPreCursivef"/>
              </w:rPr>
              <w:t>as</w:t>
            </w:r>
            <w:r w:rsidR="00E50D18" w:rsidRPr="00A506BB">
              <w:rPr>
                <w:rFonts w:ascii="NTFPreCursivef" w:hAnsi="NTFPreCursivef"/>
              </w:rPr>
              <w:t>h</w:t>
            </w:r>
            <w:r w:rsidRPr="00A506BB">
              <w:rPr>
                <w:rFonts w:ascii="NTFPreCursivef" w:hAnsi="NTFPreCursivef"/>
              </w:rPr>
              <w:t>willow</w:t>
            </w:r>
            <w:proofErr w:type="spellEnd"/>
          </w:p>
          <w:p w14:paraId="7B3B5E0E" w14:textId="77777777" w:rsidR="00F410A1" w:rsidRPr="00A506BB" w:rsidRDefault="00F410A1" w:rsidP="008342D2">
            <w:pPr>
              <w:rPr>
                <w:rFonts w:ascii="NTFPreCursivef" w:hAnsi="NTFPreCursivef"/>
              </w:rPr>
            </w:pPr>
          </w:p>
          <w:p w14:paraId="2F944A87" w14:textId="77777777" w:rsidR="00F410A1" w:rsidRPr="00A506BB" w:rsidRDefault="00F410A1" w:rsidP="008342D2">
            <w:pPr>
              <w:pStyle w:val="ListParagraph"/>
              <w:numPr>
                <w:ilvl w:val="0"/>
                <w:numId w:val="3"/>
              </w:numPr>
              <w:rPr>
                <w:rFonts w:ascii="NTFPreCursivef" w:hAnsi="NTFPreCursivef"/>
              </w:rPr>
            </w:pPr>
            <w:r w:rsidRPr="00A506BB">
              <w:rPr>
                <w:rFonts w:ascii="NTFPreCursivef" w:hAnsi="NTFPreCursivef"/>
              </w:rPr>
              <w:t xml:space="preserve">Read a level appropriate book with your child. </w:t>
            </w:r>
          </w:p>
          <w:p w14:paraId="66FBF83B" w14:textId="77777777" w:rsidR="00F410A1" w:rsidRPr="00A506BB" w:rsidRDefault="00F410A1" w:rsidP="008342D2">
            <w:pPr>
              <w:pStyle w:val="ListParagraph"/>
              <w:numPr>
                <w:ilvl w:val="0"/>
                <w:numId w:val="3"/>
              </w:numPr>
              <w:rPr>
                <w:rFonts w:ascii="NTFPreCursivef" w:hAnsi="NTFPreCursivef"/>
              </w:rPr>
            </w:pPr>
            <w:r w:rsidRPr="00A506BB">
              <w:rPr>
                <w:rFonts w:ascii="NTFPreCursivef" w:hAnsi="NTFPreCursivef"/>
              </w:rPr>
              <w:t>Share your favourite picture/chapter novel with them.</w:t>
            </w:r>
          </w:p>
        </w:tc>
      </w:tr>
      <w:tr w:rsidR="00F410A1" w:rsidRPr="00A506BB" w14:paraId="1B8A120E" w14:textId="77777777" w:rsidTr="007E2975">
        <w:trPr>
          <w:trHeight w:val="1338"/>
        </w:trPr>
        <w:tc>
          <w:tcPr>
            <w:tcW w:w="2122" w:type="dxa"/>
          </w:tcPr>
          <w:p w14:paraId="147FB05B" w14:textId="72C67340" w:rsidR="00F410A1" w:rsidRPr="00A506BB" w:rsidRDefault="00F410A1" w:rsidP="008342D2">
            <w:pPr>
              <w:rPr>
                <w:rFonts w:ascii="NTFPreCursivef" w:hAnsi="NTFPreCursivef"/>
              </w:rPr>
            </w:pPr>
            <w:r w:rsidRPr="00A506BB">
              <w:rPr>
                <w:rFonts w:ascii="NTFPreCursivef" w:hAnsi="NTFPreCursivef"/>
              </w:rPr>
              <w:t>English</w:t>
            </w:r>
            <w:r w:rsidR="00FA3B53" w:rsidRPr="00A506BB">
              <w:rPr>
                <w:rFonts w:ascii="NTFPreCursivef" w:hAnsi="NTFPreCursivef"/>
              </w:rPr>
              <w:t xml:space="preserve"> - communication</w:t>
            </w:r>
          </w:p>
        </w:tc>
        <w:tc>
          <w:tcPr>
            <w:tcW w:w="8363" w:type="dxa"/>
          </w:tcPr>
          <w:p w14:paraId="443E2118" w14:textId="63E1ECAF" w:rsidR="00F410A1" w:rsidRPr="00A506BB" w:rsidRDefault="0039674B" w:rsidP="001C30FD">
            <w:pPr>
              <w:rPr>
                <w:rFonts w:ascii="NTFPreCursivef" w:hAnsi="NTFPreCursivef"/>
              </w:rPr>
            </w:pPr>
            <w:r w:rsidRPr="00A506BB">
              <w:rPr>
                <w:rFonts w:ascii="NTFPreCursivef" w:hAnsi="NTFPreCursivef"/>
              </w:rPr>
              <w:t xml:space="preserve">Introduction: </w:t>
            </w:r>
            <w:r w:rsidR="00EC141E" w:rsidRPr="00A506BB">
              <w:rPr>
                <w:rFonts w:ascii="NTFPreCursivef" w:hAnsi="NTFPreCursivef"/>
              </w:rPr>
              <w:t xml:space="preserve">Talk about your child’s pet/favourite animal – what </w:t>
            </w:r>
            <w:r w:rsidR="009833BC" w:rsidRPr="00A506BB">
              <w:rPr>
                <w:rFonts w:ascii="NTFPreCursivef" w:hAnsi="NTFPreCursivef"/>
              </w:rPr>
              <w:t xml:space="preserve">do </w:t>
            </w:r>
            <w:r w:rsidR="00EC141E" w:rsidRPr="00A506BB">
              <w:rPr>
                <w:rFonts w:ascii="NTFPreCursivef" w:hAnsi="NTFPreCursivef"/>
              </w:rPr>
              <w:t>they like about them</w:t>
            </w:r>
            <w:r w:rsidR="009833BC" w:rsidRPr="00A506BB">
              <w:rPr>
                <w:rFonts w:ascii="NTFPreCursivef" w:hAnsi="NTFPreCursivef"/>
              </w:rPr>
              <w:t>?</w:t>
            </w:r>
          </w:p>
          <w:p w14:paraId="003F681F" w14:textId="1A310C95" w:rsidR="00FA3B53" w:rsidRPr="00A506BB" w:rsidRDefault="0039674B" w:rsidP="001C30FD">
            <w:pPr>
              <w:rPr>
                <w:rFonts w:ascii="NTFPreCursivef" w:hAnsi="NTFPreCursivef"/>
              </w:rPr>
            </w:pPr>
            <w:r w:rsidRPr="00A506BB">
              <w:rPr>
                <w:rFonts w:ascii="NTFPreCursivef" w:hAnsi="NTFPreCursivef"/>
              </w:rPr>
              <w:t xml:space="preserve">Main activity: </w:t>
            </w:r>
            <w:r w:rsidR="00FA3B53" w:rsidRPr="00A506BB">
              <w:rPr>
                <w:rFonts w:ascii="NTFPreCursivef" w:hAnsi="NTFPreCursivef"/>
              </w:rPr>
              <w:t>Make up a story</w:t>
            </w:r>
            <w:r w:rsidR="004C707E" w:rsidRPr="00A506BB">
              <w:rPr>
                <w:rFonts w:ascii="NTFPreCursivef" w:hAnsi="NTFPreCursivef"/>
              </w:rPr>
              <w:t xml:space="preserve"> one or two sentences at a time,</w:t>
            </w:r>
            <w:r w:rsidR="00FA3B53" w:rsidRPr="00A506BB">
              <w:rPr>
                <w:rFonts w:ascii="NTFPreCursivef" w:hAnsi="NTFPreCursivef"/>
              </w:rPr>
              <w:t xml:space="preserve"> taking it in turns with your child</w:t>
            </w:r>
            <w:r w:rsidR="004C707E" w:rsidRPr="00A506BB">
              <w:rPr>
                <w:rFonts w:ascii="NTFPreCursivef" w:hAnsi="NTFPreCursivef"/>
              </w:rPr>
              <w:t xml:space="preserve">. Can they add anything to it? It can be as </w:t>
            </w:r>
            <w:r w:rsidR="005F70D7" w:rsidRPr="00A506BB">
              <w:rPr>
                <w:rFonts w:ascii="NTFPreCursivef" w:hAnsi="NTFPreCursivef"/>
              </w:rPr>
              <w:t>weird as they like.</w:t>
            </w:r>
            <w:r w:rsidR="009833BC" w:rsidRPr="00A506BB">
              <w:rPr>
                <w:rFonts w:ascii="NTFPreCursivef" w:hAnsi="NTFPreCursivef"/>
              </w:rPr>
              <w:t xml:space="preserve"> A possible starter is: “I was walking down the road when I heard a strange noise. I turned around and I saw…..” Then see what your child </w:t>
            </w:r>
            <w:r w:rsidR="009406E6" w:rsidRPr="00A506BB">
              <w:rPr>
                <w:rFonts w:ascii="NTFPreCursivef" w:hAnsi="NTFPreCursivef"/>
              </w:rPr>
              <w:t>says</w:t>
            </w:r>
            <w:r w:rsidR="009833BC" w:rsidRPr="00A506BB">
              <w:rPr>
                <w:rFonts w:ascii="NTFPreCursivef" w:hAnsi="NTFPreCursivef"/>
              </w:rPr>
              <w:t xml:space="preserve">. </w:t>
            </w:r>
            <w:r w:rsidR="009406E6" w:rsidRPr="00A506BB">
              <w:rPr>
                <w:rFonts w:ascii="NTFPreCursivef" w:hAnsi="NTFPreCursivef"/>
              </w:rPr>
              <w:t>This can be supported by a range of pictures</w:t>
            </w:r>
            <w:r w:rsidR="00B33F42" w:rsidRPr="00A506BB">
              <w:rPr>
                <w:rFonts w:ascii="NTFPreCursivef" w:hAnsi="NTFPreCursivef"/>
              </w:rPr>
              <w:t>, as necessary.</w:t>
            </w:r>
            <w:r w:rsidR="00C7370E" w:rsidRPr="00A506BB">
              <w:rPr>
                <w:rFonts w:ascii="NTFPreCursivef" w:hAnsi="NTFPreCursivef"/>
              </w:rPr>
              <w:t xml:space="preserve"> </w:t>
            </w:r>
            <w:r w:rsidR="00EF6C57" w:rsidRPr="00A506BB">
              <w:rPr>
                <w:rFonts w:ascii="NTFPreCursivef" w:hAnsi="NTFPreCursivef"/>
              </w:rPr>
              <w:t>Keep recapping the story and encourage them to add to it.</w:t>
            </w:r>
          </w:p>
        </w:tc>
      </w:tr>
      <w:tr w:rsidR="00F410A1" w:rsidRPr="00A506BB" w14:paraId="0CF70D2B" w14:textId="77777777" w:rsidTr="007E2975">
        <w:trPr>
          <w:trHeight w:val="1338"/>
        </w:trPr>
        <w:tc>
          <w:tcPr>
            <w:tcW w:w="2122" w:type="dxa"/>
          </w:tcPr>
          <w:p w14:paraId="44B12E51" w14:textId="77777777" w:rsidR="00214F1E" w:rsidRPr="00A506BB" w:rsidRDefault="006F5040" w:rsidP="00214F1E">
            <w:pPr>
              <w:rPr>
                <w:rFonts w:ascii="NTFPreCursivef" w:hAnsi="NTFPreCursivef"/>
                <w:i/>
              </w:rPr>
            </w:pPr>
            <w:r w:rsidRPr="00A506BB">
              <w:rPr>
                <w:rFonts w:ascii="NTFPreCursivef" w:hAnsi="NTFPreCursivef"/>
              </w:rPr>
              <w:t>Cooking/</w:t>
            </w:r>
            <w:r w:rsidR="00F410A1" w:rsidRPr="00A506BB">
              <w:rPr>
                <w:rFonts w:ascii="NTFPreCursivef" w:hAnsi="NTFPreCursivef"/>
              </w:rPr>
              <w:t>Maths</w:t>
            </w:r>
            <w:r w:rsidR="00214F1E" w:rsidRPr="00A506BB">
              <w:rPr>
                <w:rFonts w:ascii="NTFPreCursivef" w:hAnsi="NTFPreCursivef"/>
                <w:i/>
              </w:rPr>
              <w:t xml:space="preserve"> </w:t>
            </w:r>
          </w:p>
          <w:p w14:paraId="180EF530" w14:textId="249A0B53" w:rsidR="00214F1E" w:rsidRPr="00A506BB" w:rsidRDefault="00214F1E" w:rsidP="00214F1E">
            <w:pPr>
              <w:rPr>
                <w:rFonts w:ascii="NTFPreCursivef" w:hAnsi="NTFPreCursivef"/>
                <w:i/>
              </w:rPr>
            </w:pPr>
            <w:r w:rsidRPr="00A506BB">
              <w:rPr>
                <w:rFonts w:ascii="NTFPreCursivef" w:hAnsi="NTFPreCursivef"/>
                <w:i/>
              </w:rPr>
              <w:t>Learning intention:</w:t>
            </w:r>
          </w:p>
          <w:p w14:paraId="10E0F9B3" w14:textId="77777777" w:rsidR="00214F1E" w:rsidRPr="00A506BB" w:rsidRDefault="00214F1E" w:rsidP="00214F1E">
            <w:pPr>
              <w:rPr>
                <w:rFonts w:ascii="NTFPreCursivef" w:hAnsi="NTFPreCursivef"/>
                <w:i/>
              </w:rPr>
            </w:pPr>
            <w:r w:rsidRPr="00A506BB">
              <w:rPr>
                <w:rFonts w:ascii="NTFPreCursivef" w:hAnsi="NTFPreCursivef"/>
                <w:i/>
              </w:rPr>
              <w:t>To measure out ingredients correctly</w:t>
            </w:r>
          </w:p>
          <w:p w14:paraId="21D7F18A" w14:textId="77777777" w:rsidR="00214F1E" w:rsidRPr="00A506BB" w:rsidRDefault="00214F1E" w:rsidP="00214F1E">
            <w:pPr>
              <w:rPr>
                <w:rFonts w:ascii="NTFPreCursivef" w:hAnsi="NTFPreCursivef"/>
                <w:i/>
              </w:rPr>
            </w:pPr>
            <w:r w:rsidRPr="00A506BB">
              <w:rPr>
                <w:rFonts w:ascii="NTFPreCursivef" w:hAnsi="NTFPreCursivef"/>
                <w:i/>
              </w:rPr>
              <w:t>Success criteria:</w:t>
            </w:r>
          </w:p>
          <w:p w14:paraId="745A06BC" w14:textId="535303D5" w:rsidR="00214F1E" w:rsidRPr="00A506BB" w:rsidRDefault="007E2975" w:rsidP="007E2975">
            <w:pPr>
              <w:rPr>
                <w:rFonts w:ascii="NTFPreCursivef" w:hAnsi="NTFPreCursivef"/>
                <w:i/>
              </w:rPr>
            </w:pPr>
            <w:r w:rsidRPr="00A506BB">
              <w:rPr>
                <w:rFonts w:ascii="NTFPreCursivef" w:hAnsi="NTFPreCursivef"/>
                <w:i/>
              </w:rPr>
              <w:t xml:space="preserve">- </w:t>
            </w:r>
            <w:r w:rsidR="00214F1E" w:rsidRPr="00A506BB">
              <w:rPr>
                <w:rFonts w:ascii="NTFPreCursivef" w:hAnsi="NTFPreCursivef"/>
                <w:i/>
              </w:rPr>
              <w:t>I can use scales independently</w:t>
            </w:r>
          </w:p>
          <w:p w14:paraId="73F4CF1E" w14:textId="3CC13EB4" w:rsidR="00F410A1" w:rsidRPr="00A506BB" w:rsidRDefault="00214F1E" w:rsidP="00214F1E">
            <w:pPr>
              <w:rPr>
                <w:rFonts w:ascii="NTFPreCursivef" w:hAnsi="NTFPreCursivef"/>
              </w:rPr>
            </w:pPr>
            <w:r w:rsidRPr="00A506BB">
              <w:rPr>
                <w:rFonts w:ascii="NTFPreCursivef" w:hAnsi="NTFPreCursivef"/>
                <w:i/>
              </w:rPr>
              <w:t>I can use the correct mathematical terms when measuring ingredients</w:t>
            </w:r>
          </w:p>
          <w:p w14:paraId="1AE35DAF" w14:textId="7AB10409" w:rsidR="00214F1E" w:rsidRPr="00A506BB" w:rsidRDefault="00214F1E" w:rsidP="008342D2">
            <w:pPr>
              <w:rPr>
                <w:rFonts w:ascii="NTFPreCursivef" w:hAnsi="NTFPreCursivef"/>
              </w:rPr>
            </w:pPr>
          </w:p>
        </w:tc>
        <w:tc>
          <w:tcPr>
            <w:tcW w:w="8363" w:type="dxa"/>
          </w:tcPr>
          <w:p w14:paraId="3496B8C3" w14:textId="6CE24944" w:rsidR="00F410A1" w:rsidRPr="00A506BB" w:rsidRDefault="00BC5933" w:rsidP="008342D2">
            <w:pPr>
              <w:rPr>
                <w:rFonts w:ascii="NTFPreCursivef" w:hAnsi="NTFPreCursivef"/>
                <w:iCs/>
              </w:rPr>
            </w:pPr>
            <w:r w:rsidRPr="00A506BB">
              <w:rPr>
                <w:rFonts w:ascii="NTFPreCursivef" w:hAnsi="NTFPreCursivef"/>
                <w:iCs/>
              </w:rPr>
              <w:t>Encourage your child to help you prepare a meal this week</w:t>
            </w:r>
            <w:r w:rsidR="00AA5310" w:rsidRPr="00A506BB">
              <w:rPr>
                <w:rFonts w:ascii="NTFPreCursivef" w:hAnsi="NTFPreCursivef"/>
                <w:iCs/>
              </w:rPr>
              <w:t>. If possible, c</w:t>
            </w:r>
            <w:r w:rsidR="00C7796D" w:rsidRPr="00A506BB">
              <w:rPr>
                <w:rFonts w:ascii="NTFPreCursivef" w:hAnsi="NTFPreCursivef"/>
                <w:iCs/>
              </w:rPr>
              <w:t xml:space="preserve">oncentrate on </w:t>
            </w:r>
            <w:r w:rsidR="00B00517" w:rsidRPr="00A506BB">
              <w:rPr>
                <w:rFonts w:ascii="NTFPreCursivef" w:hAnsi="NTFPreCursivef"/>
                <w:iCs/>
              </w:rPr>
              <w:t xml:space="preserve">your child helping to </w:t>
            </w:r>
            <w:r w:rsidR="00C7796D" w:rsidRPr="00A506BB">
              <w:rPr>
                <w:rFonts w:ascii="NTFPreCursivef" w:hAnsi="NTFPreCursivef"/>
                <w:iCs/>
              </w:rPr>
              <w:t>measur</w:t>
            </w:r>
            <w:r w:rsidR="00B00517" w:rsidRPr="00A506BB">
              <w:rPr>
                <w:rFonts w:ascii="NTFPreCursivef" w:hAnsi="NTFPreCursivef"/>
                <w:iCs/>
              </w:rPr>
              <w:t>e</w:t>
            </w:r>
            <w:r w:rsidR="00C7796D" w:rsidRPr="00A506BB">
              <w:rPr>
                <w:rFonts w:ascii="NTFPreCursivef" w:hAnsi="NTFPreCursivef"/>
                <w:iCs/>
              </w:rPr>
              <w:t xml:space="preserve"> out the quantitie</w:t>
            </w:r>
            <w:r w:rsidR="002F1B9E" w:rsidRPr="00A506BB">
              <w:rPr>
                <w:rFonts w:ascii="NTFPreCursivef" w:hAnsi="NTFPreCursivef"/>
                <w:iCs/>
              </w:rPr>
              <w:t>s.</w:t>
            </w:r>
            <w:r w:rsidR="009D4366" w:rsidRPr="00A506BB">
              <w:rPr>
                <w:rFonts w:ascii="NTFPreCursivef" w:hAnsi="NTFPreCursivef"/>
                <w:iCs/>
              </w:rPr>
              <w:t xml:space="preserve"> </w:t>
            </w:r>
            <w:r w:rsidR="002F1B9E" w:rsidRPr="00A506BB">
              <w:rPr>
                <w:rFonts w:ascii="NTFPreCursivef" w:hAnsi="NTFPreCursivef"/>
                <w:iCs/>
              </w:rPr>
              <w:t xml:space="preserve">It’s good to model </w:t>
            </w:r>
            <w:r w:rsidR="00A33F80" w:rsidRPr="00A506BB">
              <w:rPr>
                <w:rFonts w:ascii="NTFPreCursivef" w:hAnsi="NTFPreCursivef"/>
                <w:iCs/>
              </w:rPr>
              <w:t>the mathematical vocabulary when measuring, for example grammes, litres,</w:t>
            </w:r>
            <w:r w:rsidR="00E93162" w:rsidRPr="00A506BB">
              <w:rPr>
                <w:rFonts w:ascii="NTFPreCursivef" w:hAnsi="NTFPreCursivef"/>
                <w:iCs/>
              </w:rPr>
              <w:t xml:space="preserve"> </w:t>
            </w:r>
            <w:r w:rsidR="009B3B1B" w:rsidRPr="00A506BB">
              <w:rPr>
                <w:rFonts w:ascii="NTFPreCursivef" w:hAnsi="NTFPreCursivef"/>
                <w:iCs/>
              </w:rPr>
              <w:t>tablespoon</w:t>
            </w:r>
            <w:r w:rsidR="00A33F80" w:rsidRPr="00A506BB">
              <w:rPr>
                <w:rFonts w:ascii="NTFPreCursivef" w:hAnsi="NTFPreCursivef"/>
                <w:iCs/>
              </w:rPr>
              <w:t xml:space="preserve"> </w:t>
            </w:r>
            <w:r w:rsidR="00A835CA" w:rsidRPr="00A506BB">
              <w:rPr>
                <w:rFonts w:ascii="NTFPreCursivef" w:hAnsi="NTFPreCursivef"/>
                <w:iCs/>
              </w:rPr>
              <w:t xml:space="preserve">etc. </w:t>
            </w:r>
          </w:p>
          <w:p w14:paraId="6E1BDE80" w14:textId="4E30C448" w:rsidR="009E7C54" w:rsidRPr="00A506BB" w:rsidRDefault="009E7C54" w:rsidP="008342D2">
            <w:pPr>
              <w:rPr>
                <w:rFonts w:ascii="NTFPreCursivef" w:hAnsi="NTFPreCursivef"/>
                <w:iCs/>
              </w:rPr>
            </w:pPr>
          </w:p>
          <w:p w14:paraId="1A617D74" w14:textId="6F9CD171" w:rsidR="00B1132A" w:rsidRPr="00A506BB" w:rsidRDefault="009E7C54" w:rsidP="008342D2">
            <w:pPr>
              <w:rPr>
                <w:rFonts w:ascii="NTFPreCursivef" w:hAnsi="NTFPreCursivef"/>
                <w:iCs/>
              </w:rPr>
            </w:pPr>
            <w:r w:rsidRPr="00A506BB">
              <w:rPr>
                <w:rFonts w:ascii="NTFPreCursivef" w:hAnsi="NTFPreCursivef"/>
                <w:iCs/>
              </w:rPr>
              <w:t>At school w</w:t>
            </w:r>
            <w:r w:rsidR="00B1132A" w:rsidRPr="00A506BB">
              <w:rPr>
                <w:rFonts w:ascii="NTFPreCursivef" w:hAnsi="NTFPreCursivef"/>
                <w:iCs/>
              </w:rPr>
              <w:t>e are making ratatouille this week. The recipe will be available on the website</w:t>
            </w:r>
            <w:r w:rsidRPr="00A506BB">
              <w:rPr>
                <w:rFonts w:ascii="NTFPreCursivef" w:hAnsi="NTFPreCursivef"/>
                <w:iCs/>
              </w:rPr>
              <w:t xml:space="preserve"> if you would like to do it as well.</w:t>
            </w:r>
          </w:p>
          <w:p w14:paraId="153AD481" w14:textId="77777777" w:rsidR="00F410A1" w:rsidRPr="00A506BB" w:rsidRDefault="00F410A1" w:rsidP="008342D2">
            <w:pPr>
              <w:spacing w:line="276" w:lineRule="auto"/>
              <w:rPr>
                <w:rFonts w:ascii="NTFPreCursivef" w:hAnsi="NTFPreCursivef"/>
              </w:rPr>
            </w:pPr>
          </w:p>
        </w:tc>
      </w:tr>
      <w:tr w:rsidR="00F410A1" w:rsidRPr="00A506BB" w14:paraId="3116EE2F" w14:textId="77777777" w:rsidTr="007E2975">
        <w:trPr>
          <w:trHeight w:val="693"/>
        </w:trPr>
        <w:tc>
          <w:tcPr>
            <w:tcW w:w="2122" w:type="dxa"/>
          </w:tcPr>
          <w:p w14:paraId="7CC0D5DA" w14:textId="606EAA17" w:rsidR="00F410A1" w:rsidRPr="00A506BB" w:rsidRDefault="00C65535" w:rsidP="008342D2">
            <w:pPr>
              <w:rPr>
                <w:rFonts w:ascii="NTFPreCursivef" w:hAnsi="NTFPreCursivef"/>
              </w:rPr>
            </w:pPr>
            <w:r w:rsidRPr="00A506BB">
              <w:rPr>
                <w:rFonts w:ascii="NTFPreCursivef" w:hAnsi="NTFPreCursivef"/>
              </w:rPr>
              <w:t xml:space="preserve">Individual Education </w:t>
            </w:r>
            <w:r w:rsidR="00EA2192" w:rsidRPr="00A506BB">
              <w:rPr>
                <w:rFonts w:ascii="NTFPreCursivef" w:hAnsi="NTFPreCursivef"/>
              </w:rPr>
              <w:t>Plan targeted work</w:t>
            </w:r>
          </w:p>
        </w:tc>
        <w:tc>
          <w:tcPr>
            <w:tcW w:w="8363" w:type="dxa"/>
          </w:tcPr>
          <w:p w14:paraId="61A925AB" w14:textId="062A7CFC" w:rsidR="00F410A1" w:rsidRPr="00A506BB" w:rsidRDefault="00EA2192" w:rsidP="00EA2192">
            <w:pPr>
              <w:rPr>
                <w:rFonts w:ascii="NTFPreCursivef" w:hAnsi="NTFPreCursivef"/>
              </w:rPr>
            </w:pPr>
            <w:r w:rsidRPr="00A506BB">
              <w:rPr>
                <w:rFonts w:ascii="NTFPreCursivef" w:hAnsi="NTFPreCursivef"/>
              </w:rPr>
              <w:t>Choose an activity to complete from your child’s individual education plan.</w:t>
            </w:r>
          </w:p>
        </w:tc>
      </w:tr>
      <w:tr w:rsidR="00F410A1" w:rsidRPr="00A506BB" w14:paraId="71C37B1F" w14:textId="77777777" w:rsidTr="007E2975">
        <w:trPr>
          <w:trHeight w:val="1338"/>
        </w:trPr>
        <w:tc>
          <w:tcPr>
            <w:tcW w:w="2122" w:type="dxa"/>
          </w:tcPr>
          <w:p w14:paraId="57BC4B7A" w14:textId="601BFF82" w:rsidR="00F410A1" w:rsidRPr="00A506BB" w:rsidRDefault="00EA2192" w:rsidP="008342D2">
            <w:pPr>
              <w:rPr>
                <w:rFonts w:ascii="NTFPreCursivef" w:hAnsi="NTFPreCursivef"/>
              </w:rPr>
            </w:pPr>
            <w:r w:rsidRPr="00A506BB">
              <w:rPr>
                <w:rFonts w:ascii="NTFPreCursivef" w:hAnsi="NTFPreCursivef"/>
              </w:rPr>
              <w:t>PE</w:t>
            </w:r>
          </w:p>
        </w:tc>
        <w:tc>
          <w:tcPr>
            <w:tcW w:w="8363" w:type="dxa"/>
          </w:tcPr>
          <w:p w14:paraId="3200D595" w14:textId="4A60D0B9" w:rsidR="00807A3F" w:rsidRPr="00A506BB" w:rsidRDefault="00491230" w:rsidP="008342D2">
            <w:pPr>
              <w:rPr>
                <w:rFonts w:ascii="NTFPreCursivef" w:hAnsi="NTFPreCursivef"/>
              </w:rPr>
            </w:pPr>
            <w:r w:rsidRPr="00A506BB">
              <w:rPr>
                <w:rFonts w:ascii="NTFPreCursivef" w:hAnsi="NTFPreCursivef"/>
              </w:rPr>
              <w:t>Outside: g</w:t>
            </w:r>
            <w:r w:rsidR="009257BE" w:rsidRPr="00A506BB">
              <w:rPr>
                <w:rFonts w:ascii="NTFPreCursivef" w:hAnsi="NTFPreCursivef"/>
              </w:rPr>
              <w:t>o for a walk, run, bike ride, scooter ride.</w:t>
            </w:r>
          </w:p>
          <w:p w14:paraId="2F553988" w14:textId="77777777" w:rsidR="009257BE" w:rsidRPr="00A506BB" w:rsidRDefault="00491230" w:rsidP="008342D2">
            <w:pPr>
              <w:rPr>
                <w:rFonts w:ascii="NTFPreCursivef" w:hAnsi="NTFPreCursivef"/>
              </w:rPr>
            </w:pPr>
            <w:r w:rsidRPr="00A506BB">
              <w:rPr>
                <w:rFonts w:ascii="NTFPreCursivef" w:hAnsi="NTFPreCursivef"/>
              </w:rPr>
              <w:t>Inside: t</w:t>
            </w:r>
            <w:r w:rsidR="009257BE" w:rsidRPr="00A506BB">
              <w:rPr>
                <w:rFonts w:ascii="NTFPreCursivef" w:hAnsi="NTFPreCursivef"/>
              </w:rPr>
              <w:t xml:space="preserve">here are online activities such as just dance or Joe Wickes PE sessions on </w:t>
            </w:r>
            <w:proofErr w:type="spellStart"/>
            <w:r w:rsidR="009257BE" w:rsidRPr="00A506BB">
              <w:rPr>
                <w:rFonts w:ascii="NTFPreCursivef" w:hAnsi="NTFPreCursivef"/>
              </w:rPr>
              <w:t>youtube</w:t>
            </w:r>
            <w:proofErr w:type="spellEnd"/>
            <w:r w:rsidR="009257BE" w:rsidRPr="00A506BB">
              <w:rPr>
                <w:rFonts w:ascii="NTFPreCursivef" w:hAnsi="NTFPreCursivef"/>
              </w:rPr>
              <w:t>.</w:t>
            </w:r>
          </w:p>
          <w:p w14:paraId="4A4C3797" w14:textId="2BFF1B47" w:rsidR="007E6C21" w:rsidRPr="00A506BB" w:rsidRDefault="00D06AD5" w:rsidP="007E6C21">
            <w:pPr>
              <w:pStyle w:val="NormalWeb"/>
              <w:spacing w:before="0" w:beforeAutospacing="0" w:after="300" w:afterAutospacing="0"/>
              <w:rPr>
                <w:rFonts w:ascii="NTFPreCursivef" w:hAnsi="NTFPreCursivef"/>
                <w:sz w:val="22"/>
                <w:szCs w:val="22"/>
              </w:rPr>
            </w:pPr>
            <w:r w:rsidRPr="00A506BB">
              <w:rPr>
                <w:rFonts w:ascii="NTFPreCursivef" w:hAnsi="NTFPreCursivef"/>
                <w:sz w:val="22"/>
                <w:szCs w:val="22"/>
              </w:rPr>
              <w:t>We finish off PE with a yoga session</w:t>
            </w:r>
            <w:r w:rsidR="007E6C21" w:rsidRPr="00A506BB">
              <w:rPr>
                <w:rFonts w:ascii="NTFPreCursivef" w:hAnsi="NTFPreCursivef"/>
                <w:sz w:val="22"/>
                <w:szCs w:val="22"/>
              </w:rPr>
              <w:t xml:space="preserve">. We are using the one below this week but there are a wide range of choices under cosmic yoga on </w:t>
            </w:r>
            <w:proofErr w:type="spellStart"/>
            <w:r w:rsidR="007E6C21" w:rsidRPr="00A506BB">
              <w:rPr>
                <w:rFonts w:ascii="NTFPreCursivef" w:hAnsi="NTFPreCursivef"/>
                <w:sz w:val="22"/>
                <w:szCs w:val="22"/>
              </w:rPr>
              <w:t>youtube</w:t>
            </w:r>
            <w:proofErr w:type="spellEnd"/>
            <w:r w:rsidR="007E6C21" w:rsidRPr="00A506BB">
              <w:rPr>
                <w:rFonts w:ascii="NTFPreCursivef" w:hAnsi="NTFPreCursivef"/>
                <w:sz w:val="22"/>
                <w:szCs w:val="22"/>
              </w:rPr>
              <w:t>.</w:t>
            </w:r>
          </w:p>
          <w:p w14:paraId="6DA86F51" w14:textId="3F2E74DA" w:rsidR="007E6C21" w:rsidRPr="00A506BB" w:rsidRDefault="008342D2" w:rsidP="001D46A5">
            <w:pPr>
              <w:pStyle w:val="NormalWeb"/>
              <w:spacing w:before="0" w:beforeAutospacing="0" w:after="300" w:afterAutospacing="0"/>
              <w:rPr>
                <w:rFonts w:ascii="NTFPreCursivef" w:hAnsi="NTFPreCursivef" w:cs="Arial"/>
                <w:color w:val="231F20"/>
                <w:sz w:val="22"/>
                <w:szCs w:val="22"/>
              </w:rPr>
            </w:pPr>
            <w:hyperlink r:id="rId23" w:history="1">
              <w:r w:rsidR="007E6C21" w:rsidRPr="00A506BB">
                <w:rPr>
                  <w:rFonts w:ascii="NTFPreCursivef" w:hAnsi="NTFPreCursivef"/>
                  <w:color w:val="0000FF"/>
                  <w:sz w:val="22"/>
                  <w:szCs w:val="22"/>
                  <w:u w:val="single"/>
                </w:rPr>
                <w:t>Mike The Cosmic Space Monkey | A Cosmic Kids Yoga Adventure! - YouTube</w:t>
              </w:r>
            </w:hyperlink>
          </w:p>
        </w:tc>
      </w:tr>
    </w:tbl>
    <w:p w14:paraId="506BF917" w14:textId="77777777" w:rsidR="00F15D4C" w:rsidRPr="00A506BB" w:rsidRDefault="00F15D4C" w:rsidP="00F410A1">
      <w:pPr>
        <w:rPr>
          <w:rFonts w:ascii="NTFPreCursivef" w:hAnsi="NTFPreCursivef"/>
          <w:b/>
          <w:bCs/>
          <w:u w:val="single"/>
        </w:rPr>
      </w:pPr>
    </w:p>
    <w:p w14:paraId="2FE67AEF" w14:textId="3B14CA36" w:rsidR="00F410A1" w:rsidRPr="00A506BB" w:rsidRDefault="00F410A1" w:rsidP="00F410A1">
      <w:pPr>
        <w:rPr>
          <w:rFonts w:ascii="NTFPreCursivef" w:hAnsi="NTFPreCursivef"/>
          <w:b/>
          <w:bCs/>
          <w:u w:val="single"/>
        </w:rPr>
      </w:pPr>
      <w:r w:rsidRPr="00A506BB">
        <w:rPr>
          <w:rFonts w:ascii="NTFPreCursivef" w:hAnsi="NTFPreCursivef"/>
          <w:b/>
          <w:bCs/>
          <w:u w:val="single"/>
        </w:rPr>
        <w:t>Wednesday home learning activities -</w:t>
      </w:r>
    </w:p>
    <w:tbl>
      <w:tblPr>
        <w:tblStyle w:val="TableGrid"/>
        <w:tblW w:w="10485" w:type="dxa"/>
        <w:tblLook w:val="04A0" w:firstRow="1" w:lastRow="0" w:firstColumn="1" w:lastColumn="0" w:noHBand="0" w:noVBand="1"/>
      </w:tblPr>
      <w:tblGrid>
        <w:gridCol w:w="1296"/>
        <w:gridCol w:w="9189"/>
      </w:tblGrid>
      <w:tr w:rsidR="00F410A1" w:rsidRPr="00A506BB" w14:paraId="197D5408" w14:textId="77777777" w:rsidTr="00406C8A">
        <w:trPr>
          <w:trHeight w:val="636"/>
        </w:trPr>
        <w:tc>
          <w:tcPr>
            <w:tcW w:w="1129" w:type="dxa"/>
          </w:tcPr>
          <w:p w14:paraId="3806E270" w14:textId="77777777" w:rsidR="00F410A1" w:rsidRPr="00A506BB" w:rsidRDefault="00F410A1" w:rsidP="008342D2">
            <w:pPr>
              <w:rPr>
                <w:rFonts w:ascii="NTFPreCursivef" w:hAnsi="NTFPreCursivef"/>
              </w:rPr>
            </w:pPr>
            <w:r w:rsidRPr="00A506BB">
              <w:rPr>
                <w:rFonts w:ascii="NTFPreCursivef" w:hAnsi="NTFPreCursivef"/>
              </w:rPr>
              <w:t xml:space="preserve">Subject </w:t>
            </w:r>
          </w:p>
        </w:tc>
        <w:tc>
          <w:tcPr>
            <w:tcW w:w="9356" w:type="dxa"/>
          </w:tcPr>
          <w:p w14:paraId="7B29C4B1" w14:textId="77777777" w:rsidR="00F410A1" w:rsidRPr="00A506BB" w:rsidRDefault="00F410A1" w:rsidP="008342D2">
            <w:pPr>
              <w:rPr>
                <w:rFonts w:ascii="NTFPreCursivef" w:hAnsi="NTFPreCursivef"/>
              </w:rPr>
            </w:pPr>
            <w:r w:rsidRPr="00A506BB">
              <w:rPr>
                <w:rFonts w:ascii="NTFPreCursivef" w:hAnsi="NTFPreCursivef"/>
              </w:rPr>
              <w:t xml:space="preserve">Activities that can be completed at home. </w:t>
            </w:r>
          </w:p>
          <w:p w14:paraId="0C6BAA9F" w14:textId="77777777" w:rsidR="00F410A1" w:rsidRPr="00A506BB" w:rsidRDefault="00F410A1" w:rsidP="008342D2">
            <w:pPr>
              <w:rPr>
                <w:rFonts w:ascii="NTFPreCursivef" w:hAnsi="NTFPreCursivef"/>
              </w:rPr>
            </w:pPr>
          </w:p>
        </w:tc>
      </w:tr>
      <w:tr w:rsidR="00F410A1" w:rsidRPr="00A506BB" w14:paraId="5C3A25A5" w14:textId="77777777" w:rsidTr="00406C8A">
        <w:trPr>
          <w:trHeight w:val="636"/>
        </w:trPr>
        <w:tc>
          <w:tcPr>
            <w:tcW w:w="1129" w:type="dxa"/>
          </w:tcPr>
          <w:p w14:paraId="780D6835" w14:textId="77777777" w:rsidR="00F410A1" w:rsidRPr="00A506BB" w:rsidRDefault="00F410A1" w:rsidP="008342D2">
            <w:pPr>
              <w:rPr>
                <w:rFonts w:ascii="NTFPreCursivef" w:hAnsi="NTFPreCursivef"/>
              </w:rPr>
            </w:pPr>
            <w:r w:rsidRPr="00A506BB">
              <w:rPr>
                <w:rFonts w:ascii="NTFPreCursivef" w:hAnsi="NTFPreCursivef"/>
              </w:rPr>
              <w:t>Active movement</w:t>
            </w:r>
          </w:p>
        </w:tc>
        <w:tc>
          <w:tcPr>
            <w:tcW w:w="9356" w:type="dxa"/>
          </w:tcPr>
          <w:p w14:paraId="3F4C003D" w14:textId="77777777" w:rsidR="00F410A1" w:rsidRPr="00A506BB" w:rsidRDefault="008342D2" w:rsidP="00601901">
            <w:pPr>
              <w:rPr>
                <w:rFonts w:ascii="NTFPreCursivef" w:hAnsi="NTFPreCursivef"/>
              </w:rPr>
            </w:pPr>
            <w:hyperlink r:id="rId24" w:history="1">
              <w:r w:rsidR="00601901" w:rsidRPr="00A506BB">
                <w:rPr>
                  <w:rStyle w:val="Hyperlink"/>
                  <w:rFonts w:ascii="NTFPreCursivef" w:hAnsi="NTFPreCursivef"/>
                </w:rPr>
                <w:t>Just Dance 2015 - Happy Pharrell Williams Gameplay - 5 Stars Rating [ HD ] - YouTube</w:t>
              </w:r>
            </w:hyperlink>
          </w:p>
          <w:p w14:paraId="0236B106" w14:textId="77777777" w:rsidR="00601901" w:rsidRPr="00A506BB" w:rsidRDefault="00601901" w:rsidP="00601901">
            <w:pPr>
              <w:rPr>
                <w:rFonts w:ascii="NTFPreCursivef" w:hAnsi="NTFPreCursivef"/>
              </w:rPr>
            </w:pPr>
          </w:p>
          <w:p w14:paraId="64639AE5" w14:textId="4A271228" w:rsidR="00601901" w:rsidRPr="00A506BB" w:rsidRDefault="008342D2" w:rsidP="00601901">
            <w:pPr>
              <w:rPr>
                <w:rFonts w:ascii="NTFPreCursivef" w:hAnsi="NTFPreCursivef"/>
              </w:rPr>
            </w:pPr>
            <w:hyperlink r:id="rId25" w:history="1">
              <w:r w:rsidR="00A013A8" w:rsidRPr="00A506BB">
                <w:rPr>
                  <w:rStyle w:val="Hyperlink"/>
                  <w:rFonts w:ascii="NTFPreCursivef" w:hAnsi="NTFPreCursivef"/>
                </w:rPr>
                <w:t>Just Dance Kids 2014 A Pirate You Shall Be - YouTube</w:t>
              </w:r>
            </w:hyperlink>
          </w:p>
        </w:tc>
      </w:tr>
      <w:tr w:rsidR="00F410A1" w:rsidRPr="00A506BB" w14:paraId="16F0D3B7" w14:textId="77777777" w:rsidTr="00406C8A">
        <w:trPr>
          <w:trHeight w:val="1338"/>
        </w:trPr>
        <w:tc>
          <w:tcPr>
            <w:tcW w:w="1129" w:type="dxa"/>
          </w:tcPr>
          <w:p w14:paraId="3DC31EB5" w14:textId="77777777" w:rsidR="00F410A1" w:rsidRPr="00A506BB" w:rsidRDefault="00F410A1" w:rsidP="008342D2">
            <w:pPr>
              <w:rPr>
                <w:rFonts w:ascii="NTFPreCursivef" w:hAnsi="NTFPreCursivef"/>
              </w:rPr>
            </w:pPr>
            <w:r w:rsidRPr="00A506BB">
              <w:rPr>
                <w:rFonts w:ascii="NTFPreCursivef" w:hAnsi="NTFPreCursivef"/>
              </w:rPr>
              <w:t>Phonics</w:t>
            </w:r>
          </w:p>
        </w:tc>
        <w:tc>
          <w:tcPr>
            <w:tcW w:w="9356" w:type="dxa"/>
          </w:tcPr>
          <w:p w14:paraId="182FD2D2" w14:textId="633F9F43" w:rsidR="00454A75" w:rsidRPr="00A506BB" w:rsidRDefault="00454A75" w:rsidP="00454A75">
            <w:pPr>
              <w:rPr>
                <w:rFonts w:ascii="NTFPreCursivef" w:hAnsi="NTFPreCursivef"/>
              </w:rPr>
            </w:pPr>
            <w:r w:rsidRPr="00A506BB">
              <w:rPr>
                <w:rFonts w:ascii="NTFPreCursivef" w:hAnsi="NTFPreCursivef"/>
              </w:rPr>
              <w:t xml:space="preserve">Introduce: </w:t>
            </w:r>
            <w:r w:rsidR="004F19ED" w:rsidRPr="00A506BB">
              <w:rPr>
                <w:rFonts w:ascii="NTFPreCursivef" w:hAnsi="NTFPreCursivef"/>
              </w:rPr>
              <w:t xml:space="preserve">We are Learning </w:t>
            </w:r>
            <w:r w:rsidR="00266FAD" w:rsidRPr="00A506BB">
              <w:rPr>
                <w:rFonts w:ascii="NTFPreCursivef" w:hAnsi="NTFPreCursivef"/>
              </w:rPr>
              <w:t xml:space="preserve">the new letters </w:t>
            </w:r>
            <w:r w:rsidR="00266FAD" w:rsidRPr="00A506BB">
              <w:rPr>
                <w:rFonts w:ascii="NTFPreCursivef" w:hAnsi="NTFPreCursivef"/>
                <w:b/>
                <w:bCs/>
              </w:rPr>
              <w:t xml:space="preserve">p </w:t>
            </w:r>
            <w:proofErr w:type="spellStart"/>
            <w:r w:rsidR="00266FAD" w:rsidRPr="00A506BB">
              <w:rPr>
                <w:rFonts w:ascii="NTFPreCursivef" w:hAnsi="NTFPreCursivef"/>
                <w:b/>
                <w:bCs/>
              </w:rPr>
              <w:t>i</w:t>
            </w:r>
            <w:proofErr w:type="spellEnd"/>
            <w:r w:rsidR="00266FAD" w:rsidRPr="00A506BB">
              <w:rPr>
                <w:rFonts w:ascii="NTFPreCursivef" w:hAnsi="NTFPreCursivef"/>
              </w:rPr>
              <w:t xml:space="preserve"> and</w:t>
            </w:r>
            <w:r w:rsidR="00266FAD" w:rsidRPr="00A506BB">
              <w:rPr>
                <w:rFonts w:ascii="NTFPreCursivef" w:hAnsi="NTFPreCursivef"/>
                <w:b/>
                <w:bCs/>
              </w:rPr>
              <w:t xml:space="preserve"> n</w:t>
            </w:r>
          </w:p>
          <w:p w14:paraId="7DB77DB4" w14:textId="77777777" w:rsidR="00454A75" w:rsidRPr="00A506BB" w:rsidRDefault="00454A75" w:rsidP="00454A75">
            <w:pPr>
              <w:rPr>
                <w:rFonts w:ascii="NTFPreCursivef" w:hAnsi="NTFPreCursivef"/>
              </w:rPr>
            </w:pPr>
          </w:p>
          <w:p w14:paraId="273977A4" w14:textId="32D9C5A7" w:rsidR="00D814C1" w:rsidRPr="00A506BB" w:rsidRDefault="00454A75" w:rsidP="00454A75">
            <w:pPr>
              <w:rPr>
                <w:rFonts w:ascii="NTFPreCursivef" w:hAnsi="NTFPreCursivef"/>
              </w:rPr>
            </w:pPr>
            <w:r w:rsidRPr="00A506BB">
              <w:rPr>
                <w:rFonts w:ascii="NTFPreCursivef" w:hAnsi="NTFPreCursivef"/>
              </w:rPr>
              <w:t xml:space="preserve">Revisit: </w:t>
            </w:r>
            <w:r w:rsidR="00481188" w:rsidRPr="00A506BB">
              <w:rPr>
                <w:rFonts w:ascii="NTFPreCursivef" w:hAnsi="NTFPreCursivef"/>
              </w:rPr>
              <w:t xml:space="preserve">Watch and sing </w:t>
            </w:r>
            <w:hyperlink r:id="rId26" w:history="1">
              <w:r w:rsidR="00481188" w:rsidRPr="00A506BB">
                <w:rPr>
                  <w:rStyle w:val="Hyperlink"/>
                  <w:rFonts w:ascii="NTFPreCursivef" w:hAnsi="NTFPreCursivef"/>
                </w:rPr>
                <w:t>Jolly Phonics Group 1 - YouTube</w:t>
              </w:r>
            </w:hyperlink>
          </w:p>
          <w:p w14:paraId="5735902C" w14:textId="77777777" w:rsidR="00454A75" w:rsidRPr="00A506BB" w:rsidRDefault="00454A75" w:rsidP="00454A75">
            <w:pPr>
              <w:rPr>
                <w:rFonts w:ascii="NTFPreCursivef" w:hAnsi="NTFPreCursivef"/>
              </w:rPr>
            </w:pPr>
          </w:p>
          <w:p w14:paraId="3CE8DDEC" w14:textId="206C2867" w:rsidR="00454A75" w:rsidRPr="00A506BB" w:rsidRDefault="00454A75" w:rsidP="00454A75">
            <w:pPr>
              <w:rPr>
                <w:rFonts w:ascii="NTFPreCursivef" w:hAnsi="NTFPreCursivef"/>
              </w:rPr>
            </w:pPr>
            <w:r w:rsidRPr="00A506BB">
              <w:rPr>
                <w:rFonts w:ascii="NTFPreCursivef" w:hAnsi="NTFPreCursivef"/>
              </w:rPr>
              <w:t xml:space="preserve">Teach: </w:t>
            </w:r>
            <w:r w:rsidR="00D814C1" w:rsidRPr="00A506BB">
              <w:rPr>
                <w:rFonts w:ascii="NTFPreCursivef" w:hAnsi="NTFPreCursivef"/>
              </w:rPr>
              <w:t xml:space="preserve">Introduce the new letter sounds p, </w:t>
            </w:r>
            <w:proofErr w:type="spellStart"/>
            <w:r w:rsidR="00D814C1" w:rsidRPr="00A506BB">
              <w:rPr>
                <w:rFonts w:ascii="NTFPreCursivef" w:hAnsi="NTFPreCursivef"/>
              </w:rPr>
              <w:t>i</w:t>
            </w:r>
            <w:proofErr w:type="spellEnd"/>
            <w:r w:rsidR="00D814C1" w:rsidRPr="00A506BB">
              <w:rPr>
                <w:rFonts w:ascii="NTFPreCursivef" w:hAnsi="NTFPreCursivef"/>
              </w:rPr>
              <w:t xml:space="preserve"> and n</w:t>
            </w:r>
            <w:r w:rsidR="00556978" w:rsidRPr="00A506BB">
              <w:rPr>
                <w:rFonts w:ascii="NTFPreCursivef" w:hAnsi="NTFPreCursivef"/>
              </w:rPr>
              <w:t xml:space="preserve">. </w:t>
            </w:r>
          </w:p>
          <w:p w14:paraId="4C967CD4" w14:textId="77777777" w:rsidR="00454A75" w:rsidRPr="00A506BB" w:rsidRDefault="00454A75" w:rsidP="00454A75">
            <w:pPr>
              <w:rPr>
                <w:rFonts w:ascii="NTFPreCursivef" w:hAnsi="NTFPreCursivef"/>
              </w:rPr>
            </w:pPr>
          </w:p>
          <w:p w14:paraId="443F9F8A" w14:textId="7785DB58" w:rsidR="00454A75" w:rsidRPr="00A506BB" w:rsidRDefault="00454A75" w:rsidP="00454A75">
            <w:pPr>
              <w:rPr>
                <w:rFonts w:ascii="NTFPreCursivef" w:hAnsi="NTFPreCursivef"/>
              </w:rPr>
            </w:pPr>
            <w:r w:rsidRPr="00A506BB">
              <w:rPr>
                <w:rFonts w:ascii="NTFPreCursivef" w:hAnsi="NTFPreCursivef"/>
              </w:rPr>
              <w:t xml:space="preserve">Practise: </w:t>
            </w:r>
            <w:r w:rsidR="000D0B71" w:rsidRPr="00A506BB">
              <w:rPr>
                <w:rFonts w:ascii="NTFPreCursivef" w:hAnsi="NTFPreCursivef"/>
              </w:rPr>
              <w:t>P</w:t>
            </w:r>
            <w:r w:rsidR="000C25F3" w:rsidRPr="00A506BB">
              <w:rPr>
                <w:rFonts w:ascii="NTFPreCursivef" w:hAnsi="NTFPreCursivef"/>
              </w:rPr>
              <w:t xml:space="preserve">ractise </w:t>
            </w:r>
            <w:r w:rsidR="000D0B71" w:rsidRPr="00A506BB">
              <w:rPr>
                <w:rFonts w:ascii="NTFPreCursivef" w:hAnsi="NTFPreCursivef"/>
              </w:rPr>
              <w:t>writing</w:t>
            </w:r>
            <w:r w:rsidR="000C25F3" w:rsidRPr="00A506BB">
              <w:rPr>
                <w:rFonts w:ascii="NTFPreCursivef" w:hAnsi="NTFPreCursivef"/>
              </w:rPr>
              <w:t xml:space="preserve"> the petters</w:t>
            </w:r>
            <w:r w:rsidR="00A514EB" w:rsidRPr="00A506BB">
              <w:rPr>
                <w:rFonts w:ascii="NTFPreCursivef" w:hAnsi="NTFPreCursivef"/>
              </w:rPr>
              <w:t xml:space="preserve"> with your fingers in the air, on the carpet, on the back of a member of the family, in the mud, </w:t>
            </w:r>
            <w:r w:rsidR="000D0B71" w:rsidRPr="00A506BB">
              <w:rPr>
                <w:rFonts w:ascii="NTFPreCursivef" w:hAnsi="NTFPreCursivef"/>
              </w:rPr>
              <w:t xml:space="preserve">in sand etc. </w:t>
            </w:r>
          </w:p>
          <w:p w14:paraId="57D858C2" w14:textId="77777777" w:rsidR="00454A75" w:rsidRPr="00A506BB" w:rsidRDefault="00454A75" w:rsidP="00454A75">
            <w:pPr>
              <w:rPr>
                <w:rFonts w:ascii="NTFPreCursivef" w:hAnsi="NTFPreCursivef"/>
              </w:rPr>
            </w:pPr>
          </w:p>
          <w:p w14:paraId="7134F03A" w14:textId="3D399E23" w:rsidR="00F410A1" w:rsidRPr="00A506BB" w:rsidRDefault="00454A75" w:rsidP="008342D2">
            <w:pPr>
              <w:rPr>
                <w:rFonts w:ascii="NTFPreCursivef" w:hAnsi="NTFPreCursivef"/>
              </w:rPr>
            </w:pPr>
            <w:r w:rsidRPr="00A506BB">
              <w:rPr>
                <w:rFonts w:ascii="NTFPreCursivef" w:hAnsi="NTFPreCursivef"/>
              </w:rPr>
              <w:t xml:space="preserve">Apply: </w:t>
            </w:r>
            <w:r w:rsidR="00E62A9A" w:rsidRPr="00A506BB">
              <w:rPr>
                <w:rFonts w:ascii="NTFPreCursivef" w:hAnsi="NTFPreCursivef"/>
              </w:rPr>
              <w:t>Play hi</w:t>
            </w:r>
            <w:r w:rsidR="009F3A6D" w:rsidRPr="00A506BB">
              <w:rPr>
                <w:rFonts w:ascii="NTFPreCursivef" w:hAnsi="NTFPreCursivef"/>
              </w:rPr>
              <w:t>de</w:t>
            </w:r>
            <w:r w:rsidR="00E62A9A" w:rsidRPr="00A506BB">
              <w:rPr>
                <w:rFonts w:ascii="NTFPreCursivef" w:hAnsi="NTFPreCursivef"/>
              </w:rPr>
              <w:t xml:space="preserve"> and seek with the </w:t>
            </w:r>
            <w:r w:rsidR="009F3A6D" w:rsidRPr="00A506BB">
              <w:rPr>
                <w:rFonts w:ascii="NTFPreCursivef" w:hAnsi="NTFPreCursivef"/>
              </w:rPr>
              <w:t xml:space="preserve">new </w:t>
            </w:r>
            <w:r w:rsidR="00E62A9A" w:rsidRPr="00A506BB">
              <w:rPr>
                <w:rFonts w:ascii="NTFPreCursivef" w:hAnsi="NTFPreCursivef"/>
              </w:rPr>
              <w:t xml:space="preserve">sounds </w:t>
            </w:r>
            <w:r w:rsidR="0051352C" w:rsidRPr="00A506BB">
              <w:rPr>
                <w:rFonts w:ascii="NTFPreCursivef" w:hAnsi="NTFPreCursivef"/>
              </w:rPr>
              <w:t>–</w:t>
            </w:r>
            <w:r w:rsidR="00E62A9A" w:rsidRPr="00A506BB">
              <w:rPr>
                <w:rFonts w:ascii="NTFPreCursivef" w:hAnsi="NTFPreCursivef"/>
              </w:rPr>
              <w:t xml:space="preserve"> hide</w:t>
            </w:r>
            <w:r w:rsidR="0051352C" w:rsidRPr="00A506BB">
              <w:rPr>
                <w:rFonts w:ascii="NTFPreCursivef" w:hAnsi="NTFPreCursivef"/>
              </w:rPr>
              <w:t xml:space="preserve"> post it notes/picture</w:t>
            </w:r>
            <w:r w:rsidR="009154F7" w:rsidRPr="00A506BB">
              <w:rPr>
                <w:rFonts w:ascii="NTFPreCursivef" w:hAnsi="NTFPreCursivef"/>
              </w:rPr>
              <w:t xml:space="preserve"> cards</w:t>
            </w:r>
            <w:r w:rsidR="0051352C" w:rsidRPr="00A506BB">
              <w:rPr>
                <w:rFonts w:ascii="NTFPreCursivef" w:hAnsi="NTFPreCursivef"/>
              </w:rPr>
              <w:t>/objects</w:t>
            </w:r>
            <w:r w:rsidR="00EC75AF" w:rsidRPr="00A506BB">
              <w:rPr>
                <w:rFonts w:ascii="NTFPreCursivef" w:hAnsi="NTFPreCursivef"/>
              </w:rPr>
              <w:t xml:space="preserve"> </w:t>
            </w:r>
            <w:r w:rsidR="009154F7" w:rsidRPr="00A506BB">
              <w:rPr>
                <w:rFonts w:ascii="NTFPreCursivef" w:hAnsi="NTFPreCursivef"/>
              </w:rPr>
              <w:t xml:space="preserve">for </w:t>
            </w:r>
            <w:r w:rsidR="00DF29F9" w:rsidRPr="00A506BB">
              <w:rPr>
                <w:rFonts w:ascii="NTFPreCursivef" w:hAnsi="NTFPreCursivef"/>
              </w:rPr>
              <w:t xml:space="preserve">the new sounds, e.g. pig, pip, pot, pan, </w:t>
            </w:r>
            <w:r w:rsidR="00FF05C5" w:rsidRPr="00A506BB">
              <w:rPr>
                <w:rFonts w:ascii="NTFPreCursivef" w:hAnsi="NTFPreCursivef"/>
              </w:rPr>
              <w:t>pin</w:t>
            </w:r>
            <w:r w:rsidR="00743FED" w:rsidRPr="00A506BB">
              <w:rPr>
                <w:rFonts w:ascii="NTFPreCursivef" w:hAnsi="NTFPreCursivef"/>
              </w:rPr>
              <w:t xml:space="preserve">, tin, </w:t>
            </w:r>
            <w:r w:rsidR="00F05121" w:rsidRPr="00A506BB">
              <w:rPr>
                <w:rFonts w:ascii="NTFPreCursivef" w:hAnsi="NTFPreCursivef"/>
              </w:rPr>
              <w:t xml:space="preserve">nap, </w:t>
            </w:r>
            <w:r w:rsidR="00B1508F" w:rsidRPr="00A506BB">
              <w:rPr>
                <w:rFonts w:ascii="NTFPreCursivef" w:hAnsi="NTFPreCursivef"/>
              </w:rPr>
              <w:t>not</w:t>
            </w:r>
            <w:r w:rsidR="00C675A7" w:rsidRPr="00A506BB">
              <w:rPr>
                <w:rFonts w:ascii="NTFPreCursivef" w:hAnsi="NTFPreCursivef"/>
              </w:rPr>
              <w:t xml:space="preserve">, </w:t>
            </w:r>
            <w:r w:rsidR="00EC75AF" w:rsidRPr="00A506BB">
              <w:rPr>
                <w:rFonts w:ascii="NTFPreCursivef" w:hAnsi="NTFPreCursivef"/>
              </w:rPr>
              <w:t>around the house</w:t>
            </w:r>
            <w:r w:rsidR="0030735A" w:rsidRPr="00A506BB">
              <w:rPr>
                <w:rFonts w:ascii="NTFPreCursivef" w:hAnsi="NTFPreCursivef"/>
              </w:rPr>
              <w:t xml:space="preserve"> </w:t>
            </w:r>
            <w:r w:rsidR="00EC75AF" w:rsidRPr="00A506BB">
              <w:rPr>
                <w:rFonts w:ascii="NTFPreCursivef" w:hAnsi="NTFPreCursivef"/>
              </w:rPr>
              <w:t xml:space="preserve">and ask your child to go and find the hidden </w:t>
            </w:r>
            <w:r w:rsidR="00C675A7" w:rsidRPr="00A506BB">
              <w:rPr>
                <w:rFonts w:ascii="NTFPreCursivef" w:hAnsi="NTFPreCursivef"/>
              </w:rPr>
              <w:t>picture card/</w:t>
            </w:r>
            <w:r w:rsidR="00EC75AF" w:rsidRPr="00A506BB">
              <w:rPr>
                <w:rFonts w:ascii="NTFPreCursivef" w:hAnsi="NTFPreCursivef"/>
              </w:rPr>
              <w:t xml:space="preserve">object </w:t>
            </w:r>
            <w:r w:rsidR="00FA4980" w:rsidRPr="00A506BB">
              <w:rPr>
                <w:rFonts w:ascii="NTFPreCursivef" w:hAnsi="NTFPreCursivef"/>
              </w:rPr>
              <w:t>and bring it back to you. Then ask you child to name the object or match it to the correct word that you have written on paper/post-it notes.</w:t>
            </w:r>
          </w:p>
        </w:tc>
      </w:tr>
      <w:tr w:rsidR="00F410A1" w:rsidRPr="00A506BB" w14:paraId="1E590B72" w14:textId="77777777" w:rsidTr="00406C8A">
        <w:trPr>
          <w:trHeight w:val="1338"/>
        </w:trPr>
        <w:tc>
          <w:tcPr>
            <w:tcW w:w="1129" w:type="dxa"/>
          </w:tcPr>
          <w:p w14:paraId="2FF6C3A9" w14:textId="77777777" w:rsidR="00F410A1" w:rsidRPr="00A506BB" w:rsidRDefault="00F410A1" w:rsidP="008342D2">
            <w:pPr>
              <w:rPr>
                <w:rFonts w:ascii="NTFPreCursivef" w:hAnsi="NTFPreCursivef"/>
              </w:rPr>
            </w:pPr>
            <w:r w:rsidRPr="00A506BB">
              <w:rPr>
                <w:rFonts w:ascii="NTFPreCursivef" w:hAnsi="NTFPreCursivef"/>
              </w:rPr>
              <w:t xml:space="preserve">Reading </w:t>
            </w:r>
          </w:p>
        </w:tc>
        <w:tc>
          <w:tcPr>
            <w:tcW w:w="9356" w:type="dxa"/>
          </w:tcPr>
          <w:p w14:paraId="28BCFC5E" w14:textId="77777777" w:rsidR="00F410A1" w:rsidRPr="00A506BB" w:rsidRDefault="00F410A1" w:rsidP="008342D2">
            <w:pPr>
              <w:rPr>
                <w:rFonts w:ascii="NTFPreCursivef" w:hAnsi="NTFPreCursivef" w:cs="Calibri"/>
                <w:color w:val="000000"/>
                <w:shd w:val="clear" w:color="auto" w:fill="FFFFFF"/>
              </w:rPr>
            </w:pPr>
            <w:r w:rsidRPr="00A506BB">
              <w:rPr>
                <w:rFonts w:ascii="NTFPreCursivef" w:hAnsi="NTFPreCursivef" w:cs="Calibri"/>
                <w:color w:val="000000"/>
                <w:shd w:val="clear" w:color="auto" w:fill="FFFFFF"/>
              </w:rPr>
              <w:t xml:space="preserve">Oxford Owl </w:t>
            </w:r>
            <w:proofErr w:type="spellStart"/>
            <w:r w:rsidRPr="00A506BB">
              <w:rPr>
                <w:rFonts w:ascii="NTFPreCursivef" w:hAnsi="NTFPreCursivef" w:cs="Calibri"/>
                <w:color w:val="000000"/>
                <w:shd w:val="clear" w:color="auto" w:fill="FFFFFF"/>
              </w:rPr>
              <w:t>ebook</w:t>
            </w:r>
            <w:proofErr w:type="spellEnd"/>
            <w:r w:rsidRPr="00A506BB">
              <w:rPr>
                <w:rFonts w:ascii="NTFPreCursivef" w:hAnsi="NTFPreCursivef" w:cs="Calibri"/>
                <w:color w:val="000000"/>
                <w:shd w:val="clear" w:color="auto" w:fill="FFFFFF"/>
              </w:rPr>
              <w:t xml:space="preserve"> Library – see separate leaflet for details –</w:t>
            </w:r>
          </w:p>
          <w:p w14:paraId="752A710C" w14:textId="77777777" w:rsidR="00F410A1" w:rsidRPr="00A506BB" w:rsidRDefault="00F410A1" w:rsidP="008342D2">
            <w:pPr>
              <w:rPr>
                <w:rFonts w:ascii="NTFPreCursivef" w:hAnsi="NTFPreCursivef" w:cs="Calibri"/>
                <w:color w:val="000000"/>
                <w:shd w:val="clear" w:color="auto" w:fill="FFFFFF"/>
              </w:rPr>
            </w:pPr>
          </w:p>
          <w:p w14:paraId="783FBD76" w14:textId="77777777" w:rsidR="00F410A1" w:rsidRPr="00A506BB" w:rsidRDefault="008342D2" w:rsidP="008342D2">
            <w:pPr>
              <w:rPr>
                <w:rFonts w:ascii="NTFPreCursivef" w:hAnsi="NTFPreCursivef"/>
              </w:rPr>
            </w:pPr>
            <w:hyperlink r:id="rId27" w:history="1">
              <w:r w:rsidR="00F410A1" w:rsidRPr="00A506BB">
                <w:rPr>
                  <w:rStyle w:val="Hyperlink"/>
                  <w:rFonts w:ascii="NTFPreCursivef" w:hAnsi="NTFPreCursivef" w:cs="Calibri"/>
                  <w:shd w:val="clear" w:color="auto" w:fill="FFFFFF"/>
                </w:rPr>
                <w:t>https://www.oxfordowl.co.uk/login?active-tab=students</w:t>
              </w:r>
            </w:hyperlink>
            <w:r w:rsidR="00F410A1" w:rsidRPr="00A506BB">
              <w:rPr>
                <w:rFonts w:ascii="NTFPreCursivef" w:hAnsi="NTFPreCursivef" w:cs="Calibri"/>
                <w:color w:val="000000"/>
                <w:shd w:val="clear" w:color="auto" w:fill="FFFFFF"/>
              </w:rPr>
              <w:t xml:space="preserve"> </w:t>
            </w:r>
          </w:p>
          <w:p w14:paraId="40544B7B" w14:textId="5D001261" w:rsidR="00F410A1" w:rsidRPr="00A506BB" w:rsidRDefault="00F410A1" w:rsidP="008342D2">
            <w:pPr>
              <w:rPr>
                <w:rFonts w:ascii="NTFPreCursivef" w:hAnsi="NTFPreCursivef"/>
              </w:rPr>
            </w:pPr>
            <w:r w:rsidRPr="00A506BB">
              <w:rPr>
                <w:rFonts w:ascii="NTFPreCursivef" w:hAnsi="NTFPreCursivef"/>
              </w:rPr>
              <w:t>As</w:t>
            </w:r>
            <w:r w:rsidR="00E50D18" w:rsidRPr="00A506BB">
              <w:rPr>
                <w:rFonts w:ascii="NTFPreCursivef" w:hAnsi="NTFPreCursivef"/>
              </w:rPr>
              <w:t>h</w:t>
            </w:r>
            <w:r w:rsidRPr="00A506BB">
              <w:rPr>
                <w:rFonts w:ascii="NTFPreCursivef" w:hAnsi="NTFPreCursivef"/>
              </w:rPr>
              <w:t xml:space="preserve"> &amp; Willow – </w:t>
            </w:r>
          </w:p>
          <w:p w14:paraId="7CE09202" w14:textId="77777777" w:rsidR="00F410A1" w:rsidRPr="00A506BB" w:rsidRDefault="00F410A1" w:rsidP="008342D2">
            <w:pPr>
              <w:rPr>
                <w:rFonts w:ascii="NTFPreCursivef" w:hAnsi="NTFPreCursivef"/>
              </w:rPr>
            </w:pPr>
            <w:r w:rsidRPr="00A506BB">
              <w:rPr>
                <w:rFonts w:ascii="NTFPreCursivef" w:hAnsi="NTFPreCursivef"/>
              </w:rPr>
              <w:t xml:space="preserve">Username: </w:t>
            </w:r>
            <w:proofErr w:type="spellStart"/>
            <w:r w:rsidRPr="00A506BB">
              <w:rPr>
                <w:rFonts w:ascii="NTFPreCursivef" w:hAnsi="NTFPreCursivef"/>
              </w:rPr>
              <w:t>fitzwarynashwillow</w:t>
            </w:r>
            <w:proofErr w:type="spellEnd"/>
          </w:p>
          <w:p w14:paraId="4E4E5F3F" w14:textId="0499EF1D" w:rsidR="00F410A1" w:rsidRPr="00A506BB" w:rsidRDefault="00F410A1" w:rsidP="008342D2">
            <w:pPr>
              <w:rPr>
                <w:rFonts w:ascii="NTFPreCursivef" w:hAnsi="NTFPreCursivef"/>
              </w:rPr>
            </w:pPr>
            <w:r w:rsidRPr="00A506BB">
              <w:rPr>
                <w:rFonts w:ascii="NTFPreCursivef" w:hAnsi="NTFPreCursivef"/>
              </w:rPr>
              <w:t xml:space="preserve">Password: </w:t>
            </w:r>
            <w:proofErr w:type="spellStart"/>
            <w:r w:rsidRPr="00A506BB">
              <w:rPr>
                <w:rFonts w:ascii="NTFPreCursivef" w:hAnsi="NTFPreCursivef"/>
              </w:rPr>
              <w:t>as</w:t>
            </w:r>
            <w:r w:rsidR="00E50D18" w:rsidRPr="00A506BB">
              <w:rPr>
                <w:rFonts w:ascii="NTFPreCursivef" w:hAnsi="NTFPreCursivef"/>
              </w:rPr>
              <w:t>h</w:t>
            </w:r>
            <w:r w:rsidRPr="00A506BB">
              <w:rPr>
                <w:rFonts w:ascii="NTFPreCursivef" w:hAnsi="NTFPreCursivef"/>
              </w:rPr>
              <w:t>willow</w:t>
            </w:r>
            <w:proofErr w:type="spellEnd"/>
          </w:p>
          <w:p w14:paraId="2FA8CBEE" w14:textId="77777777" w:rsidR="00F410A1" w:rsidRPr="00A506BB" w:rsidRDefault="00F410A1" w:rsidP="008342D2">
            <w:pPr>
              <w:rPr>
                <w:rFonts w:ascii="NTFPreCursivef" w:hAnsi="NTFPreCursivef"/>
              </w:rPr>
            </w:pPr>
          </w:p>
          <w:p w14:paraId="79A42D58" w14:textId="77777777" w:rsidR="00F410A1" w:rsidRPr="00A506BB" w:rsidRDefault="00F410A1" w:rsidP="008342D2">
            <w:pPr>
              <w:pStyle w:val="ListParagraph"/>
              <w:numPr>
                <w:ilvl w:val="0"/>
                <w:numId w:val="3"/>
              </w:numPr>
              <w:rPr>
                <w:rFonts w:ascii="NTFPreCursivef" w:hAnsi="NTFPreCursivef"/>
              </w:rPr>
            </w:pPr>
            <w:r w:rsidRPr="00A506BB">
              <w:rPr>
                <w:rFonts w:ascii="NTFPreCursivef" w:hAnsi="NTFPreCursivef"/>
              </w:rPr>
              <w:t xml:space="preserve">Read a level appropriate book with your child. </w:t>
            </w:r>
          </w:p>
          <w:p w14:paraId="2A6C788A" w14:textId="77777777" w:rsidR="00F410A1" w:rsidRPr="00A506BB" w:rsidRDefault="00F410A1" w:rsidP="008342D2">
            <w:pPr>
              <w:pStyle w:val="ListParagraph"/>
              <w:numPr>
                <w:ilvl w:val="0"/>
                <w:numId w:val="3"/>
              </w:numPr>
              <w:rPr>
                <w:rFonts w:ascii="NTFPreCursivef" w:hAnsi="NTFPreCursivef"/>
              </w:rPr>
            </w:pPr>
            <w:r w:rsidRPr="00A506BB">
              <w:rPr>
                <w:rFonts w:ascii="NTFPreCursivef" w:hAnsi="NTFPreCursivef"/>
              </w:rPr>
              <w:t>Share your favourite picture/chapter novel with them.</w:t>
            </w:r>
          </w:p>
        </w:tc>
      </w:tr>
      <w:tr w:rsidR="00F410A1" w:rsidRPr="00A506BB" w14:paraId="5ED68EE6" w14:textId="77777777" w:rsidTr="00406C8A">
        <w:trPr>
          <w:trHeight w:val="1338"/>
        </w:trPr>
        <w:tc>
          <w:tcPr>
            <w:tcW w:w="1129" w:type="dxa"/>
          </w:tcPr>
          <w:p w14:paraId="5918C890" w14:textId="32FCEDBD" w:rsidR="00F410A1" w:rsidRPr="00A506BB" w:rsidRDefault="00F410A1" w:rsidP="008342D2">
            <w:pPr>
              <w:rPr>
                <w:rFonts w:ascii="NTFPreCursivef" w:hAnsi="NTFPreCursivef"/>
              </w:rPr>
            </w:pPr>
            <w:r w:rsidRPr="00A506BB">
              <w:rPr>
                <w:rFonts w:ascii="NTFPreCursivef" w:hAnsi="NTFPreCursivef"/>
              </w:rPr>
              <w:t>English</w:t>
            </w:r>
            <w:r w:rsidR="002A0762" w:rsidRPr="00A506BB">
              <w:rPr>
                <w:rFonts w:ascii="NTFPreCursivef" w:hAnsi="NTFPreCursivef"/>
              </w:rPr>
              <w:t xml:space="preserve"> &amp; </w:t>
            </w:r>
            <w:r w:rsidR="00EA2192" w:rsidRPr="00A506BB">
              <w:rPr>
                <w:rFonts w:ascii="NTFPreCursivef" w:hAnsi="NTFPreCursivef"/>
              </w:rPr>
              <w:t>handwriting</w:t>
            </w:r>
          </w:p>
        </w:tc>
        <w:tc>
          <w:tcPr>
            <w:tcW w:w="9356" w:type="dxa"/>
          </w:tcPr>
          <w:p w14:paraId="53E7FA1D" w14:textId="5592D23C" w:rsidR="006B7DA9" w:rsidRPr="00A506BB" w:rsidRDefault="006B7DA9" w:rsidP="001C30FD">
            <w:pPr>
              <w:rPr>
                <w:rFonts w:ascii="NTFPreCursivef" w:hAnsi="NTFPreCursivef"/>
              </w:rPr>
            </w:pPr>
            <w:r w:rsidRPr="00A506BB">
              <w:rPr>
                <w:rFonts w:ascii="NTFPreCursivef" w:hAnsi="NTFPreCursivef"/>
              </w:rPr>
              <w:t xml:space="preserve">(support/information for </w:t>
            </w:r>
            <w:r w:rsidR="006F1F00" w:rsidRPr="00A506BB">
              <w:rPr>
                <w:rFonts w:ascii="NTFPreCursivef" w:hAnsi="NTFPreCursivef"/>
              </w:rPr>
              <w:t>parents</w:t>
            </w:r>
            <w:r w:rsidRPr="00A506BB">
              <w:rPr>
                <w:rFonts w:ascii="NTFPreCursivef" w:hAnsi="NTFPreCursivef"/>
              </w:rPr>
              <w:t xml:space="preserve"> </w:t>
            </w:r>
            <w:hyperlink r:id="rId28" w:history="1">
              <w:r w:rsidRPr="00A506BB">
                <w:rPr>
                  <w:rStyle w:val="Hyperlink"/>
                  <w:rFonts w:ascii="NTFPreCursivef" w:hAnsi="NTFPreCursivef"/>
                </w:rPr>
                <w:t>Nelson guide for parents | Oxford Owl</w:t>
              </w:r>
            </w:hyperlink>
            <w:r w:rsidRPr="00A506BB">
              <w:rPr>
                <w:rFonts w:ascii="NTFPreCursivef" w:hAnsi="NTFPreCursivef"/>
              </w:rPr>
              <w:t>)</w:t>
            </w:r>
          </w:p>
          <w:p w14:paraId="59A8B75C" w14:textId="77777777" w:rsidR="006B7DA9" w:rsidRPr="00A506BB" w:rsidRDefault="006B7DA9" w:rsidP="001C30FD">
            <w:pPr>
              <w:rPr>
                <w:rFonts w:ascii="NTFPreCursivef" w:hAnsi="NTFPreCursivef"/>
              </w:rPr>
            </w:pPr>
          </w:p>
          <w:p w14:paraId="3B1EABA3" w14:textId="3FC06B7A" w:rsidR="00F410A1" w:rsidRPr="00A506BB" w:rsidRDefault="00655323" w:rsidP="001C30FD">
            <w:pPr>
              <w:rPr>
                <w:rFonts w:ascii="NTFPreCursivef" w:hAnsi="NTFPreCursivef"/>
              </w:rPr>
            </w:pPr>
            <w:r w:rsidRPr="00A506BB">
              <w:rPr>
                <w:rFonts w:ascii="NTFPreCursivef" w:hAnsi="NTFPreCursivef"/>
              </w:rPr>
              <w:t xml:space="preserve">Starter: </w:t>
            </w:r>
            <w:hyperlink r:id="rId29" w:history="1">
              <w:r w:rsidRPr="00A506BB">
                <w:rPr>
                  <w:rStyle w:val="Hyperlink"/>
                  <w:rFonts w:ascii="NTFPreCursivef" w:hAnsi="NTFPreCursivef"/>
                </w:rPr>
                <w:t>Let's Go To The New Dough Disco - Bing video</w:t>
              </w:r>
            </w:hyperlink>
            <w:r w:rsidRPr="00A506BB">
              <w:rPr>
                <w:rFonts w:ascii="NTFPreCursivef" w:hAnsi="NTFPreCursivef"/>
              </w:rPr>
              <w:t xml:space="preserve"> – warm up ready for handwriting</w:t>
            </w:r>
            <w:r w:rsidR="00183E9E" w:rsidRPr="00A506BB">
              <w:rPr>
                <w:rFonts w:ascii="NTFPreCursivef" w:hAnsi="NTFPreCursivef"/>
              </w:rPr>
              <w:t xml:space="preserve"> (you will need a blob of playdough)</w:t>
            </w:r>
          </w:p>
          <w:p w14:paraId="252C109D" w14:textId="77777777" w:rsidR="00183E9E" w:rsidRPr="00A506BB" w:rsidRDefault="00183E9E" w:rsidP="001C30FD">
            <w:pPr>
              <w:rPr>
                <w:rFonts w:ascii="NTFPreCursivef" w:hAnsi="NTFPreCursivef"/>
              </w:rPr>
            </w:pPr>
          </w:p>
          <w:p w14:paraId="052137E9" w14:textId="7D0E51C4" w:rsidR="00C9538C" w:rsidRPr="00A506BB" w:rsidRDefault="00183E9E" w:rsidP="00170FAA">
            <w:pPr>
              <w:rPr>
                <w:rFonts w:ascii="NTFPreCursivef" w:hAnsi="NTFPreCursivef"/>
              </w:rPr>
            </w:pPr>
            <w:r w:rsidRPr="00A506BB">
              <w:rPr>
                <w:rFonts w:ascii="NTFPreCursivef" w:hAnsi="NTFPreCursivef"/>
              </w:rPr>
              <w:t xml:space="preserve">Main: </w:t>
            </w:r>
            <w:r w:rsidR="00170FAA" w:rsidRPr="00A506BB">
              <w:rPr>
                <w:rFonts w:ascii="NTFPreCursivef" w:hAnsi="NTFPreCursivef"/>
              </w:rPr>
              <w:t xml:space="preserve">Watch </w:t>
            </w:r>
            <w:hyperlink r:id="rId30" w:history="1">
              <w:r w:rsidR="00170FAA" w:rsidRPr="00A506BB">
                <w:rPr>
                  <w:rStyle w:val="Hyperlink"/>
                  <w:rFonts w:ascii="NTFPreCursivef" w:hAnsi="NTFPreCursivef"/>
                  <w:color w:val="0070C0"/>
                </w:rPr>
                <w:t>Handwriting for kids: Learn to Write Letters h, b, r, n, m p with the Handwriting Heroes Bouncers! - Bing video</w:t>
              </w:r>
            </w:hyperlink>
            <w:r w:rsidR="00170FAA" w:rsidRPr="00A506BB">
              <w:rPr>
                <w:rFonts w:ascii="NTFPreCursivef" w:hAnsi="NTFPreCursivef"/>
                <w:color w:val="0070C0"/>
              </w:rPr>
              <w:t xml:space="preserve"> – </w:t>
            </w:r>
            <w:r w:rsidR="00170FAA" w:rsidRPr="00A506BB">
              <w:rPr>
                <w:rFonts w:ascii="NTFPreCursivef" w:hAnsi="NTFPreCursivef"/>
              </w:rPr>
              <w:t>use the video to practise writing the letters – bouncer letters. Stop after each letter to practise witing it in their exercise books</w:t>
            </w:r>
            <w:r w:rsidR="00FE1CAC" w:rsidRPr="00A506BB">
              <w:rPr>
                <w:rFonts w:ascii="NTFPreCursivef" w:hAnsi="NTFPreCursivef"/>
              </w:rPr>
              <w:t xml:space="preserve">, </w:t>
            </w:r>
            <w:r w:rsidR="00170FAA" w:rsidRPr="00A506BB">
              <w:rPr>
                <w:rFonts w:ascii="NTFPreCursivef" w:hAnsi="NTFPreCursivef"/>
              </w:rPr>
              <w:t>on whiteboards</w:t>
            </w:r>
            <w:r w:rsidR="00FE1CAC" w:rsidRPr="00A506BB">
              <w:rPr>
                <w:rFonts w:ascii="NTFPreCursivef" w:hAnsi="NTFPreCursivef"/>
              </w:rPr>
              <w:t xml:space="preserve">, in sand, in shaving foam, using play-dough. </w:t>
            </w:r>
            <w:r w:rsidR="00170FAA" w:rsidRPr="00A506BB">
              <w:rPr>
                <w:rFonts w:ascii="NTFPreCursivef" w:hAnsi="NTFPreCursivef"/>
              </w:rPr>
              <w:t xml:space="preserve"> </w:t>
            </w:r>
          </w:p>
          <w:p w14:paraId="58A8CD3D" w14:textId="0ABC8751" w:rsidR="00183E9E" w:rsidRPr="00A506BB" w:rsidRDefault="00183E9E" w:rsidP="001C30FD">
            <w:pPr>
              <w:rPr>
                <w:rFonts w:ascii="NTFPreCursivef" w:hAnsi="NTFPreCursivef"/>
              </w:rPr>
            </w:pPr>
          </w:p>
        </w:tc>
      </w:tr>
      <w:tr w:rsidR="00F410A1" w:rsidRPr="00A506BB" w14:paraId="6FF03A45" w14:textId="77777777" w:rsidTr="00406C8A">
        <w:trPr>
          <w:trHeight w:val="1338"/>
        </w:trPr>
        <w:tc>
          <w:tcPr>
            <w:tcW w:w="1129" w:type="dxa"/>
          </w:tcPr>
          <w:p w14:paraId="4201F36B" w14:textId="77777777" w:rsidR="00F15D4C" w:rsidRPr="00A506BB" w:rsidRDefault="00F410A1" w:rsidP="00F15D4C">
            <w:pPr>
              <w:rPr>
                <w:rFonts w:ascii="NTFPreCursivef" w:hAnsi="NTFPreCursivef" w:cs="Calibri"/>
                <w:bCs/>
              </w:rPr>
            </w:pPr>
            <w:r w:rsidRPr="00A506BB">
              <w:rPr>
                <w:rFonts w:ascii="NTFPreCursivef" w:hAnsi="NTFPreCursivef"/>
              </w:rPr>
              <w:t>Maths</w:t>
            </w:r>
            <w:r w:rsidR="00F15D4C" w:rsidRPr="00A506BB">
              <w:rPr>
                <w:rFonts w:ascii="NTFPreCursivef" w:hAnsi="NTFPreCursivef" w:cs="Calibri"/>
                <w:bCs/>
              </w:rPr>
              <w:t xml:space="preserve"> </w:t>
            </w:r>
          </w:p>
          <w:p w14:paraId="4C01E0BE" w14:textId="77777777" w:rsidR="00F15D4C" w:rsidRPr="00A506BB" w:rsidRDefault="00F15D4C" w:rsidP="00F15D4C">
            <w:pPr>
              <w:rPr>
                <w:rFonts w:ascii="NTFPreCursivef" w:hAnsi="NTFPreCursivef" w:cs="Calibri"/>
                <w:bCs/>
              </w:rPr>
            </w:pPr>
          </w:p>
          <w:p w14:paraId="0BF68B6B" w14:textId="5FE414E1" w:rsidR="00F15D4C" w:rsidRPr="00A506BB" w:rsidRDefault="00F15D4C" w:rsidP="00F15D4C">
            <w:pPr>
              <w:rPr>
                <w:rFonts w:ascii="NTFPreCursivef" w:hAnsi="NTFPreCursivef" w:cs="Calibri"/>
                <w:b/>
              </w:rPr>
            </w:pPr>
            <w:r w:rsidRPr="00A506BB">
              <w:rPr>
                <w:rFonts w:ascii="NTFPreCursivef" w:hAnsi="NTFPreCursivef" w:cs="Calibri"/>
                <w:b/>
              </w:rPr>
              <w:t>Learning intention:</w:t>
            </w:r>
          </w:p>
          <w:p w14:paraId="0C4F4910" w14:textId="1C20DD42" w:rsidR="00F15D4C" w:rsidRPr="00A506BB" w:rsidRDefault="00F15D4C" w:rsidP="00F15D4C">
            <w:pPr>
              <w:rPr>
                <w:rFonts w:ascii="NTFPreCursivef" w:hAnsi="NTFPreCursivef" w:cs="Calibri"/>
                <w:bCs/>
              </w:rPr>
            </w:pPr>
            <w:r w:rsidRPr="00A506BB">
              <w:rPr>
                <w:rFonts w:ascii="NTFPreCursivef" w:hAnsi="NTFPreCursivef" w:cs="Calibri"/>
                <w:bCs/>
              </w:rPr>
              <w:t xml:space="preserve">- I can match numbers to objects. </w:t>
            </w:r>
          </w:p>
          <w:p w14:paraId="6835036A" w14:textId="58B29F56" w:rsidR="00F410A1" w:rsidRPr="00A506BB" w:rsidRDefault="00F410A1" w:rsidP="008342D2">
            <w:pPr>
              <w:rPr>
                <w:rFonts w:ascii="NTFPreCursivef" w:hAnsi="NTFPreCursivef"/>
              </w:rPr>
            </w:pPr>
          </w:p>
        </w:tc>
        <w:tc>
          <w:tcPr>
            <w:tcW w:w="9356" w:type="dxa"/>
          </w:tcPr>
          <w:p w14:paraId="0E34D0D6" w14:textId="19D52A4E" w:rsidR="00EA6FE0" w:rsidRPr="00A506BB" w:rsidRDefault="00EA6FE0" w:rsidP="001C30FD">
            <w:pPr>
              <w:rPr>
                <w:rFonts w:ascii="NTFPreCursivef" w:hAnsi="NTFPreCursivef" w:cs="Calibri"/>
                <w:bCs/>
              </w:rPr>
            </w:pPr>
            <w:r w:rsidRPr="00A506BB">
              <w:rPr>
                <w:rFonts w:ascii="NTFPreCursivef" w:hAnsi="NTFPreCursivef" w:cs="Calibri"/>
                <w:bCs/>
              </w:rPr>
              <w:t xml:space="preserve">You will need: </w:t>
            </w:r>
            <w:r w:rsidR="00DF48AE" w:rsidRPr="00A506BB">
              <w:rPr>
                <w:rFonts w:ascii="NTFPreCursivef" w:hAnsi="NTFPreCursivef" w:cs="Calibri"/>
                <w:bCs/>
              </w:rPr>
              <w:t>open box/basket</w:t>
            </w:r>
            <w:r w:rsidR="002B5722" w:rsidRPr="00A506BB">
              <w:rPr>
                <w:rFonts w:ascii="NTFPreCursivef" w:hAnsi="NTFPreCursivef" w:cs="Calibri"/>
                <w:bCs/>
              </w:rPr>
              <w:t xml:space="preserve">, 10 soft toys or teddies. </w:t>
            </w:r>
          </w:p>
          <w:p w14:paraId="19DC8FBA" w14:textId="77777777" w:rsidR="00431BF8" w:rsidRPr="00A506BB" w:rsidRDefault="00431BF8" w:rsidP="001C30FD">
            <w:pPr>
              <w:rPr>
                <w:rFonts w:ascii="NTFPreCursivef" w:hAnsi="NTFPreCursivef" w:cs="Calibri"/>
                <w:bCs/>
              </w:rPr>
            </w:pPr>
          </w:p>
          <w:p w14:paraId="00FB21FE" w14:textId="7E2984E7" w:rsidR="0074109D" w:rsidRPr="00A506BB" w:rsidRDefault="008E4DCC" w:rsidP="001C30FD">
            <w:pPr>
              <w:rPr>
                <w:rStyle w:val="Hyperlink"/>
                <w:rFonts w:ascii="NTFPreCursivef" w:hAnsi="NTFPreCursivef" w:cs="Calibri"/>
                <w:bCs/>
                <w:color w:val="auto"/>
                <w:u w:val="none"/>
              </w:rPr>
            </w:pPr>
            <w:r w:rsidRPr="00A506BB">
              <w:rPr>
                <w:rFonts w:ascii="NTFPreCursivef" w:hAnsi="NTFPreCursivef" w:cs="Calibri"/>
                <w:bCs/>
              </w:rPr>
              <w:t xml:space="preserve">Starter: </w:t>
            </w:r>
            <w:r w:rsidR="001F504B" w:rsidRPr="00A506BB">
              <w:rPr>
                <w:rFonts w:ascii="NTFPreCursivef" w:hAnsi="NTFPreCursivef" w:cs="Calibri"/>
                <w:bCs/>
              </w:rPr>
              <w:t xml:space="preserve">Maths out loud </w:t>
            </w:r>
            <w:r w:rsidR="00F44069" w:rsidRPr="00A506BB">
              <w:rPr>
                <w:rFonts w:ascii="NTFPreCursivef" w:hAnsi="NTFPreCursivef" w:cs="Calibri"/>
                <w:bCs/>
              </w:rPr>
              <w:t>–</w:t>
            </w:r>
            <w:r w:rsidR="001F504B" w:rsidRPr="00A506BB">
              <w:rPr>
                <w:rFonts w:ascii="NTFPreCursivef" w:hAnsi="NTFPreCursivef" w:cs="Calibri"/>
                <w:bCs/>
              </w:rPr>
              <w:t xml:space="preserve"> </w:t>
            </w:r>
            <w:r w:rsidR="00F44069" w:rsidRPr="00A506BB">
              <w:rPr>
                <w:rFonts w:ascii="NTFPreCursivef" w:hAnsi="NTFPreCursivef" w:cs="Calibri"/>
                <w:bCs/>
              </w:rPr>
              <w:t>sing a rhyme which counts back from 10-0, e.g. 10 fat sausages sizzling in a back</w:t>
            </w:r>
            <w:r w:rsidR="00FE7F82" w:rsidRPr="00A506BB">
              <w:rPr>
                <w:rFonts w:ascii="NTFPreCursivef" w:hAnsi="NTFPreCursivef" w:cs="Calibri"/>
                <w:bCs/>
              </w:rPr>
              <w:t xml:space="preserve">, 10 green bottles. </w:t>
            </w:r>
            <w:hyperlink r:id="rId31" w:history="1">
              <w:r w:rsidR="00150113" w:rsidRPr="00A506BB">
                <w:rPr>
                  <w:rStyle w:val="Hyperlink"/>
                  <w:rFonts w:ascii="NTFPreCursivef" w:hAnsi="NTFPreCursivef"/>
                </w:rPr>
                <w:t>Ten fat sausages | Early Years - Nursery Rhymes - YouTube</w:t>
              </w:r>
            </w:hyperlink>
          </w:p>
          <w:p w14:paraId="02790CF1" w14:textId="77777777" w:rsidR="008E4DCC" w:rsidRPr="00A506BB" w:rsidRDefault="008E4DCC" w:rsidP="001C30FD">
            <w:pPr>
              <w:rPr>
                <w:rFonts w:ascii="NTFPreCursivef" w:hAnsi="NTFPreCursivef"/>
              </w:rPr>
            </w:pPr>
          </w:p>
          <w:p w14:paraId="5DDB2052" w14:textId="77777777" w:rsidR="00A717D9" w:rsidRPr="00A506BB" w:rsidRDefault="008E4DCC" w:rsidP="00A717D9">
            <w:pPr>
              <w:spacing w:after="60"/>
              <w:rPr>
                <w:rFonts w:ascii="NTFPreCursivef" w:hAnsi="NTFPreCursivef"/>
              </w:rPr>
            </w:pPr>
            <w:r w:rsidRPr="00A506BB">
              <w:rPr>
                <w:rFonts w:ascii="NTFPreCursivef" w:hAnsi="NTFPreCursivef"/>
              </w:rPr>
              <w:t>Main:</w:t>
            </w:r>
            <w:r w:rsidR="00197C71" w:rsidRPr="00A506BB">
              <w:rPr>
                <w:rFonts w:ascii="NTFPreCursivef" w:hAnsi="NTFPreCursivef"/>
              </w:rPr>
              <w:t xml:space="preserve"> </w:t>
            </w:r>
          </w:p>
          <w:p w14:paraId="0FDA4C3A" w14:textId="5AC8A126" w:rsidR="00A717D9" w:rsidRPr="00A506BB" w:rsidRDefault="00A717D9" w:rsidP="00A717D9">
            <w:pPr>
              <w:pStyle w:val="ListParagraph"/>
              <w:numPr>
                <w:ilvl w:val="0"/>
                <w:numId w:val="12"/>
              </w:numPr>
              <w:spacing w:after="60"/>
              <w:rPr>
                <w:rFonts w:ascii="NTFPreCursivef" w:hAnsi="NTFPreCursivef"/>
              </w:rPr>
            </w:pPr>
            <w:r w:rsidRPr="00A506BB">
              <w:rPr>
                <w:rFonts w:ascii="NTFPreCursivef" w:hAnsi="NTFPreCursivef"/>
              </w:rPr>
              <w:t>Show your child a box of 8 or 9 teddies or soft toys.</w:t>
            </w:r>
          </w:p>
          <w:p w14:paraId="44AAFDEC" w14:textId="77777777" w:rsidR="00A717D9" w:rsidRPr="00A506BB" w:rsidRDefault="00A717D9" w:rsidP="00A717D9">
            <w:pPr>
              <w:pStyle w:val="ListParagraph"/>
              <w:numPr>
                <w:ilvl w:val="0"/>
                <w:numId w:val="12"/>
              </w:numPr>
              <w:spacing w:after="60"/>
              <w:rPr>
                <w:rFonts w:ascii="NTFPreCursivef" w:hAnsi="NTFPreCursivef"/>
                <w:i/>
              </w:rPr>
            </w:pPr>
            <w:r w:rsidRPr="00A506BB">
              <w:rPr>
                <w:rFonts w:ascii="NTFPreCursivef" w:hAnsi="NTFPreCursivef"/>
                <w:i/>
              </w:rPr>
              <w:t xml:space="preserve">How many are there? </w:t>
            </w:r>
            <w:r w:rsidRPr="00A506BB">
              <w:rPr>
                <w:rFonts w:ascii="NTFPreCursivef" w:hAnsi="NTFPreCursivef"/>
              </w:rPr>
              <w:t xml:space="preserve">Explain that it’s not very easy to see when they are all in the basket. </w:t>
            </w:r>
            <w:r w:rsidRPr="00A506BB">
              <w:rPr>
                <w:rFonts w:ascii="NTFPreCursivef" w:hAnsi="NTFPreCursivef"/>
                <w:i/>
              </w:rPr>
              <w:t>What can we do to help us count them?</w:t>
            </w:r>
          </w:p>
          <w:p w14:paraId="6EDC310E" w14:textId="77777777" w:rsidR="00A717D9" w:rsidRPr="00A506BB" w:rsidRDefault="00A717D9" w:rsidP="00A717D9">
            <w:pPr>
              <w:pStyle w:val="ListParagraph"/>
              <w:numPr>
                <w:ilvl w:val="0"/>
                <w:numId w:val="12"/>
              </w:numPr>
              <w:spacing w:after="60"/>
              <w:rPr>
                <w:rFonts w:ascii="NTFPreCursivef" w:hAnsi="NTFPreCursivef"/>
                <w:i/>
              </w:rPr>
            </w:pPr>
            <w:r w:rsidRPr="00A506BB">
              <w:rPr>
                <w:rFonts w:ascii="NTFPreCursivef" w:hAnsi="NTFPreCursivef"/>
              </w:rPr>
              <w:t xml:space="preserve">Establish that tipping them out so we can see them all is the best idea. </w:t>
            </w:r>
          </w:p>
          <w:p w14:paraId="1052DCA0" w14:textId="77777777" w:rsidR="00A717D9" w:rsidRPr="00A506BB" w:rsidRDefault="00A717D9" w:rsidP="00A717D9">
            <w:pPr>
              <w:pStyle w:val="ListParagraph"/>
              <w:numPr>
                <w:ilvl w:val="0"/>
                <w:numId w:val="12"/>
              </w:numPr>
              <w:spacing w:after="60"/>
              <w:rPr>
                <w:rFonts w:ascii="NTFPreCursivef" w:hAnsi="NTFPreCursivef"/>
                <w:i/>
              </w:rPr>
            </w:pPr>
            <w:r w:rsidRPr="00A506BB">
              <w:rPr>
                <w:rFonts w:ascii="NTFPreCursivef" w:hAnsi="NTFPreCursivef"/>
              </w:rPr>
              <w:t xml:space="preserve">Tip out the teddies and (mis)count them where they are, counting some twice and missing others out. </w:t>
            </w:r>
          </w:p>
          <w:p w14:paraId="55E6A763" w14:textId="77208F8E" w:rsidR="00A717D9" w:rsidRPr="00A506BB" w:rsidRDefault="00A717D9" w:rsidP="00A717D9">
            <w:pPr>
              <w:pStyle w:val="ListParagraph"/>
              <w:numPr>
                <w:ilvl w:val="0"/>
                <w:numId w:val="12"/>
              </w:numPr>
              <w:spacing w:after="60"/>
              <w:rPr>
                <w:rFonts w:ascii="NTFPreCursivef" w:hAnsi="NTFPreCursivef"/>
                <w:i/>
              </w:rPr>
            </w:pPr>
            <w:r w:rsidRPr="00A506BB">
              <w:rPr>
                <w:rFonts w:ascii="NTFPreCursivef" w:hAnsi="NTFPreCursivef"/>
              </w:rPr>
              <w:t xml:space="preserve">Ask what you have done wrong and discuss how to count them more accurately. Count each teddy by moving each aside as you go. Encourage your child to join in with counting. </w:t>
            </w:r>
          </w:p>
          <w:p w14:paraId="0CB062D3" w14:textId="77777777" w:rsidR="00A717D9" w:rsidRPr="00A506BB" w:rsidRDefault="00A717D9" w:rsidP="00A717D9">
            <w:pPr>
              <w:pStyle w:val="ListParagraph"/>
              <w:numPr>
                <w:ilvl w:val="0"/>
                <w:numId w:val="12"/>
              </w:numPr>
              <w:spacing w:after="40"/>
              <w:rPr>
                <w:rFonts w:ascii="NTFPreCursivef" w:hAnsi="NTFPreCursivef"/>
                <w:i/>
              </w:rPr>
            </w:pPr>
            <w:r w:rsidRPr="00A506BB">
              <w:rPr>
                <w:rFonts w:ascii="NTFPreCursivef" w:hAnsi="NTFPreCursivef"/>
              </w:rPr>
              <w:t xml:space="preserve">Look at counting by putting teddies in a line and counting along from the left. </w:t>
            </w:r>
          </w:p>
          <w:p w14:paraId="65CBF4AB" w14:textId="77777777" w:rsidR="00A717D9" w:rsidRPr="00A506BB" w:rsidRDefault="00A717D9" w:rsidP="00A717D9">
            <w:pPr>
              <w:pStyle w:val="ListParagraph"/>
              <w:numPr>
                <w:ilvl w:val="0"/>
                <w:numId w:val="12"/>
              </w:numPr>
              <w:spacing w:after="60"/>
              <w:rPr>
                <w:rFonts w:ascii="NTFPreCursivef" w:hAnsi="NTFPreCursivef"/>
                <w:i/>
              </w:rPr>
            </w:pPr>
            <w:r w:rsidRPr="00A506BB">
              <w:rPr>
                <w:rFonts w:ascii="NTFPreCursivef" w:hAnsi="NTFPreCursivef"/>
              </w:rPr>
              <w:t xml:space="preserve">Repeat by tipping out the teddies and starting with a different number in the basket. </w:t>
            </w:r>
          </w:p>
          <w:p w14:paraId="5C7630EA" w14:textId="21F5E19C" w:rsidR="00A717D9" w:rsidRPr="00A506BB" w:rsidRDefault="00A717D9" w:rsidP="00A717D9">
            <w:pPr>
              <w:spacing w:after="60"/>
              <w:rPr>
                <w:rFonts w:ascii="NTFPreCursivef" w:hAnsi="NTFPreCursivef"/>
              </w:rPr>
            </w:pPr>
            <w:r w:rsidRPr="00A506BB">
              <w:rPr>
                <w:rFonts w:ascii="NTFPreCursivef" w:hAnsi="NTFPreCursivef"/>
              </w:rPr>
              <w:t>Support: Have a box of up to 5 teddies; practise counting 1 to 1 by lining up the teddies and moving each to one side as it is counted.</w:t>
            </w:r>
          </w:p>
          <w:p w14:paraId="5867EF48" w14:textId="0F5D75C1" w:rsidR="00C642E2" w:rsidRPr="00A506BB" w:rsidRDefault="00A717D9" w:rsidP="00A717D9">
            <w:pPr>
              <w:rPr>
                <w:rFonts w:ascii="NTFPreCursivef" w:hAnsi="NTFPreCursivef"/>
              </w:rPr>
            </w:pPr>
            <w:r w:rsidRPr="00A506BB">
              <w:rPr>
                <w:rFonts w:ascii="NTFPreCursivef" w:hAnsi="NTFPreCursivef"/>
              </w:rPr>
              <w:t>Extension: Have bowls of counting objects for each child: repeat the activity by counting their own piles, choosing an efficient method.</w:t>
            </w:r>
          </w:p>
          <w:p w14:paraId="36F4FF3B" w14:textId="1AB82067" w:rsidR="003C64F5" w:rsidRPr="00A506BB" w:rsidRDefault="003C64F5" w:rsidP="001C30FD">
            <w:pPr>
              <w:rPr>
                <w:rFonts w:ascii="NTFPreCursivef" w:hAnsi="NTFPreCursivef"/>
              </w:rPr>
            </w:pPr>
          </w:p>
        </w:tc>
      </w:tr>
      <w:tr w:rsidR="00F410A1" w:rsidRPr="00A506BB" w14:paraId="12353EF3" w14:textId="77777777" w:rsidTr="00406C8A">
        <w:trPr>
          <w:trHeight w:val="1338"/>
        </w:trPr>
        <w:tc>
          <w:tcPr>
            <w:tcW w:w="1129" w:type="dxa"/>
          </w:tcPr>
          <w:p w14:paraId="6DF85FFA" w14:textId="467FC702" w:rsidR="00F410A1" w:rsidRPr="00A506BB" w:rsidRDefault="00EA2192" w:rsidP="008342D2">
            <w:pPr>
              <w:rPr>
                <w:rFonts w:ascii="NTFPreCursivef" w:hAnsi="NTFPreCursivef"/>
              </w:rPr>
            </w:pPr>
            <w:r w:rsidRPr="00A506BB">
              <w:rPr>
                <w:rFonts w:ascii="NTFPreCursivef" w:hAnsi="NTFPreCursivef"/>
              </w:rPr>
              <w:t xml:space="preserve">Topic - </w:t>
            </w:r>
            <w:r w:rsidR="009F106A" w:rsidRPr="00A506BB">
              <w:rPr>
                <w:rFonts w:ascii="NTFPreCursivef" w:hAnsi="NTFPreCursivef"/>
              </w:rPr>
              <w:t>History</w:t>
            </w:r>
          </w:p>
        </w:tc>
        <w:tc>
          <w:tcPr>
            <w:tcW w:w="9356" w:type="dxa"/>
          </w:tcPr>
          <w:p w14:paraId="5A994606" w14:textId="2EEE721E" w:rsidR="00F410A1" w:rsidRPr="00A506BB" w:rsidRDefault="00163904" w:rsidP="00C37B7F">
            <w:pPr>
              <w:rPr>
                <w:rFonts w:ascii="NTFPreCursivef" w:hAnsi="NTFPreCursivef"/>
              </w:rPr>
            </w:pPr>
            <w:r w:rsidRPr="00A506BB">
              <w:rPr>
                <w:rFonts w:ascii="NTFPreCursivef" w:hAnsi="NTFPreCursivef"/>
              </w:rPr>
              <w:t xml:space="preserve">This </w:t>
            </w:r>
            <w:r w:rsidR="004E2506" w:rsidRPr="00A506BB">
              <w:rPr>
                <w:rFonts w:ascii="NTFPreCursivef" w:hAnsi="NTFPreCursivef"/>
              </w:rPr>
              <w:t>week’s</w:t>
            </w:r>
            <w:r w:rsidRPr="00A506BB">
              <w:rPr>
                <w:rFonts w:ascii="NTFPreCursivef" w:hAnsi="NTFPreCursivef"/>
              </w:rPr>
              <w:t xml:space="preserve"> </w:t>
            </w:r>
            <w:r w:rsidR="004E2506" w:rsidRPr="00A506BB">
              <w:rPr>
                <w:rFonts w:ascii="NTFPreCursivef" w:hAnsi="NTFPreCursivef"/>
              </w:rPr>
              <w:t xml:space="preserve">we are learning all about the </w:t>
            </w:r>
            <w:r w:rsidRPr="00A506BB">
              <w:rPr>
                <w:rFonts w:ascii="NTFPreCursivef" w:hAnsi="NTFPreCursivef"/>
              </w:rPr>
              <w:t>explorer Amelia Earhart</w:t>
            </w:r>
            <w:r w:rsidR="004E2506" w:rsidRPr="00A506BB">
              <w:rPr>
                <w:rFonts w:ascii="NTFPreCursivef" w:hAnsi="NTFPreCursivef"/>
              </w:rPr>
              <w:t>.</w:t>
            </w:r>
          </w:p>
          <w:p w14:paraId="54E19EDC" w14:textId="77777777" w:rsidR="00163904" w:rsidRPr="00A506BB" w:rsidRDefault="00163904" w:rsidP="00C37B7F">
            <w:pPr>
              <w:rPr>
                <w:rFonts w:ascii="NTFPreCursivef" w:hAnsi="NTFPreCursivef"/>
              </w:rPr>
            </w:pPr>
          </w:p>
          <w:p w14:paraId="24AC3D85" w14:textId="77777777" w:rsidR="00E100AA" w:rsidRPr="00A506BB" w:rsidRDefault="00E100AA" w:rsidP="00E100AA">
            <w:pPr>
              <w:spacing w:after="160" w:line="259" w:lineRule="auto"/>
              <w:rPr>
                <w:rStyle w:val="Hyperlink"/>
                <w:rFonts w:ascii="NTFPreCursivef" w:hAnsi="NTFPreCursivef"/>
              </w:rPr>
            </w:pPr>
            <w:r w:rsidRPr="00A506BB">
              <w:rPr>
                <w:rFonts w:ascii="NTFPreCursivef" w:hAnsi="NTFPreCursivef"/>
              </w:rPr>
              <w:t xml:space="preserve">Watch -  </w:t>
            </w:r>
            <w:hyperlink r:id="rId32" w:history="1">
              <w:r w:rsidRPr="00A506BB">
                <w:rPr>
                  <w:rStyle w:val="Hyperlink"/>
                  <w:rFonts w:ascii="NTFPreCursivef" w:hAnsi="NTFPreCursivef"/>
                </w:rPr>
                <w:t>History KS2 | Explorers: Amelia Earhart | BBC Teach - YouTube</w:t>
              </w:r>
            </w:hyperlink>
          </w:p>
          <w:p w14:paraId="07B0000A" w14:textId="43C3CB05" w:rsidR="00E100AA" w:rsidRPr="00A506BB" w:rsidRDefault="004E2506" w:rsidP="00E100AA">
            <w:pPr>
              <w:spacing w:after="160" w:line="259" w:lineRule="auto"/>
              <w:rPr>
                <w:rFonts w:ascii="NTFPreCursivef" w:hAnsi="NTFPreCursivef"/>
              </w:rPr>
            </w:pPr>
            <w:r w:rsidRPr="00A506BB">
              <w:rPr>
                <w:rFonts w:ascii="NTFPreCursivef" w:hAnsi="NTFPreCursivef"/>
              </w:rPr>
              <w:t>Discuss: what happened in the</w:t>
            </w:r>
            <w:r w:rsidR="00FD7817" w:rsidRPr="00A506BB">
              <w:rPr>
                <w:rFonts w:ascii="NTFPreCursivef" w:hAnsi="NTFPreCursivef"/>
              </w:rPr>
              <w:t xml:space="preserve"> video clip. Can you</w:t>
            </w:r>
            <w:r w:rsidR="00E100AA" w:rsidRPr="00A506BB">
              <w:rPr>
                <w:rFonts w:ascii="NTFPreCursivef" w:hAnsi="NTFPreCursivef"/>
              </w:rPr>
              <w:t xml:space="preserve"> recall</w:t>
            </w:r>
            <w:r w:rsidR="00FD7817" w:rsidRPr="00A506BB">
              <w:rPr>
                <w:rFonts w:ascii="NTFPreCursivef" w:hAnsi="NTFPreCursivef"/>
              </w:rPr>
              <w:t xml:space="preserve"> any</w:t>
            </w:r>
            <w:r w:rsidR="00E100AA" w:rsidRPr="00A506BB">
              <w:rPr>
                <w:rFonts w:ascii="NTFPreCursivef" w:hAnsi="NTFPreCursivef"/>
              </w:rPr>
              <w:t xml:space="preserve"> facts about Amelia Earhart</w:t>
            </w:r>
            <w:r w:rsidR="00FD7817" w:rsidRPr="00A506BB">
              <w:rPr>
                <w:rFonts w:ascii="NTFPreCursivef" w:hAnsi="NTFPreCursivef"/>
              </w:rPr>
              <w:t>?</w:t>
            </w:r>
          </w:p>
          <w:p w14:paraId="033DE1C3" w14:textId="78BD1CC6" w:rsidR="00E100AA" w:rsidRPr="00A506BB" w:rsidRDefault="00E50D18" w:rsidP="00FD7817">
            <w:pPr>
              <w:spacing w:after="160" w:line="259" w:lineRule="auto"/>
              <w:rPr>
                <w:rFonts w:ascii="NTFPreCursivef" w:hAnsi="NTFPreCursivef"/>
                <w:b/>
                <w:bCs/>
                <w:u w:val="single"/>
              </w:rPr>
            </w:pPr>
            <w:r w:rsidRPr="00A506BB">
              <w:rPr>
                <w:rFonts w:ascii="NTFPreCursivef" w:hAnsi="NTFPreCursivef"/>
                <w:noProof/>
              </w:rPr>
              <w:drawing>
                <wp:anchor distT="0" distB="0" distL="114300" distR="114300" simplePos="0" relativeHeight="251658241" behindDoc="1" locked="0" layoutInCell="1" allowOverlap="1" wp14:anchorId="7C66217E" wp14:editId="7BC7A5B6">
                  <wp:simplePos x="0" y="0"/>
                  <wp:positionH relativeFrom="column">
                    <wp:posOffset>-44450</wp:posOffset>
                  </wp:positionH>
                  <wp:positionV relativeFrom="paragraph">
                    <wp:posOffset>666115</wp:posOffset>
                  </wp:positionV>
                  <wp:extent cx="1282700" cy="767080"/>
                  <wp:effectExtent l="0" t="0" r="0" b="0"/>
                  <wp:wrapTight wrapText="bothSides">
                    <wp:wrapPolygon edited="0">
                      <wp:start x="0" y="0"/>
                      <wp:lineTo x="0" y="20921"/>
                      <wp:lineTo x="21172" y="20921"/>
                      <wp:lineTo x="211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82700" cy="767080"/>
                          </a:xfrm>
                          <a:prstGeom prst="rect">
                            <a:avLst/>
                          </a:prstGeom>
                        </pic:spPr>
                      </pic:pic>
                    </a:graphicData>
                  </a:graphic>
                </wp:anchor>
              </w:drawing>
            </w:r>
            <w:r w:rsidR="00E100AA" w:rsidRPr="00A506BB">
              <w:rPr>
                <w:rFonts w:ascii="NTFPreCursivef" w:hAnsi="NTFPreCursivef"/>
              </w:rPr>
              <w:t>Activity</w:t>
            </w:r>
            <w:r w:rsidR="00FD7817" w:rsidRPr="00A506BB">
              <w:rPr>
                <w:rFonts w:ascii="NTFPreCursivef" w:hAnsi="NTFPreCursivef"/>
              </w:rPr>
              <w:t>: D</w:t>
            </w:r>
            <w:r w:rsidR="00E100AA" w:rsidRPr="00A506BB">
              <w:rPr>
                <w:rFonts w:ascii="NTFPreCursivef" w:hAnsi="NTFPreCursivef"/>
              </w:rPr>
              <w:t xml:space="preserve">raw a picture/poster/art project </w:t>
            </w:r>
            <w:r w:rsidR="00FD7817" w:rsidRPr="00A506BB">
              <w:rPr>
                <w:rFonts w:ascii="NTFPreCursivef" w:hAnsi="NTFPreCursivef"/>
              </w:rPr>
              <w:t xml:space="preserve">all </w:t>
            </w:r>
            <w:r w:rsidR="00E100AA" w:rsidRPr="00A506BB">
              <w:rPr>
                <w:rFonts w:ascii="NTFPreCursivef" w:hAnsi="NTFPreCursivef"/>
              </w:rPr>
              <w:t>about Amelia Earhart.</w:t>
            </w:r>
            <w:r w:rsidR="00FD7817" w:rsidRPr="00A506BB">
              <w:rPr>
                <w:rFonts w:ascii="NTFPreCursivef" w:hAnsi="NTFPreCursivef"/>
              </w:rPr>
              <w:t xml:space="preserve"> You could </w:t>
            </w:r>
            <w:r w:rsidR="00E100AA" w:rsidRPr="00A506BB">
              <w:rPr>
                <w:rFonts w:ascii="NTFPreCursivef" w:hAnsi="NTFPreCursivef"/>
              </w:rPr>
              <w:t>make a plane out of junk modelling. Colour/cover with coloured paper and stick-on facts about her using the word mat for support.</w:t>
            </w:r>
          </w:p>
          <w:p w14:paraId="01A4FFFA" w14:textId="0B5426F6" w:rsidR="00163904" w:rsidRPr="00A506BB" w:rsidRDefault="00163904" w:rsidP="00C37B7F">
            <w:pPr>
              <w:rPr>
                <w:rFonts w:ascii="NTFPreCursivef" w:hAnsi="NTFPreCursivef"/>
              </w:rPr>
            </w:pPr>
          </w:p>
          <w:p w14:paraId="594A4B3D" w14:textId="33B66E95" w:rsidR="00957C83" w:rsidRPr="00A506BB" w:rsidRDefault="00957C83" w:rsidP="00C37B7F">
            <w:pPr>
              <w:rPr>
                <w:rFonts w:ascii="NTFPreCursivef" w:hAnsi="NTFPreCursivef"/>
              </w:rPr>
            </w:pPr>
          </w:p>
        </w:tc>
      </w:tr>
      <w:tr w:rsidR="00F410A1" w:rsidRPr="00A506BB" w14:paraId="659F91DF" w14:textId="77777777" w:rsidTr="004A0764">
        <w:trPr>
          <w:trHeight w:val="692"/>
        </w:trPr>
        <w:tc>
          <w:tcPr>
            <w:tcW w:w="1129" w:type="dxa"/>
          </w:tcPr>
          <w:p w14:paraId="1FBCB750" w14:textId="35CA8367" w:rsidR="00F410A1" w:rsidRPr="00A506BB" w:rsidRDefault="00C906B1" w:rsidP="008342D2">
            <w:pPr>
              <w:rPr>
                <w:rFonts w:ascii="NTFPreCursivef" w:hAnsi="NTFPreCursivef"/>
              </w:rPr>
            </w:pPr>
            <w:r w:rsidRPr="00A506BB">
              <w:rPr>
                <w:rFonts w:ascii="NTFPreCursivef" w:hAnsi="NTFPreCursivef"/>
              </w:rPr>
              <w:t>Topic - RE</w:t>
            </w:r>
          </w:p>
        </w:tc>
        <w:tc>
          <w:tcPr>
            <w:tcW w:w="9356" w:type="dxa"/>
          </w:tcPr>
          <w:p w14:paraId="098AF898" w14:textId="5455B317" w:rsidR="00412F86" w:rsidRPr="00A506BB" w:rsidRDefault="00412F86" w:rsidP="00412F86">
            <w:pPr>
              <w:tabs>
                <w:tab w:val="left" w:pos="1440"/>
              </w:tabs>
              <w:rPr>
                <w:rFonts w:ascii="NTFPreCursivef" w:hAnsi="NTFPreCursivef"/>
              </w:rPr>
            </w:pPr>
            <w:r w:rsidRPr="00A506BB">
              <w:rPr>
                <w:rFonts w:ascii="NTFPreCursivef" w:hAnsi="NTFPreCursivef"/>
              </w:rPr>
              <w:t xml:space="preserve">Watch the video of Jesus calming the storm </w:t>
            </w:r>
            <w:hyperlink r:id="rId34" w:history="1">
              <w:r w:rsidR="004A0764" w:rsidRPr="00A506BB">
                <w:rPr>
                  <w:rStyle w:val="Hyperlink"/>
                  <w:rFonts w:ascii="NTFPreCursivef" w:hAnsi="NTFPreCursivef"/>
                  <w:color w:val="0070C0"/>
                </w:rPr>
                <w:t>https://www.youtube.com/watch?v=uYLHqdSO9OY</w:t>
              </w:r>
            </w:hyperlink>
            <w:r w:rsidR="004A0764" w:rsidRPr="00A506BB">
              <w:rPr>
                <w:rFonts w:ascii="NTFPreCursivef" w:hAnsi="NTFPreCursivef"/>
              </w:rPr>
              <w:t xml:space="preserve"> </w:t>
            </w:r>
            <w:r w:rsidRPr="00A506BB">
              <w:rPr>
                <w:rFonts w:ascii="NTFPreCursivef" w:hAnsi="NTFPreCursivef"/>
              </w:rPr>
              <w:t>or read through the story PowerPoint (saved as RE PowerPoint week 4)</w:t>
            </w:r>
            <w:r w:rsidR="004A0764" w:rsidRPr="00A506BB">
              <w:rPr>
                <w:rFonts w:ascii="NTFPreCursivef" w:hAnsi="NTFPreCursivef"/>
              </w:rPr>
              <w:t xml:space="preserve"> </w:t>
            </w:r>
          </w:p>
          <w:p w14:paraId="13C8A30B" w14:textId="13239E30" w:rsidR="00657528" w:rsidRPr="00A506BB" w:rsidRDefault="00657528" w:rsidP="00412F86">
            <w:pPr>
              <w:tabs>
                <w:tab w:val="left" w:pos="1440"/>
              </w:tabs>
              <w:rPr>
                <w:rFonts w:ascii="NTFPreCursivef" w:hAnsi="NTFPreCursivef"/>
              </w:rPr>
            </w:pPr>
          </w:p>
          <w:p w14:paraId="7017E502" w14:textId="77777777" w:rsidR="00657528" w:rsidRPr="00A506BB" w:rsidRDefault="00657528" w:rsidP="00657528">
            <w:pPr>
              <w:rPr>
                <w:rFonts w:ascii="NTFPreCursivef" w:eastAsia="Comic Sans MS" w:hAnsi="NTFPreCursivef" w:cs="Comic Sans MS"/>
              </w:rPr>
            </w:pPr>
            <w:r w:rsidRPr="00A506BB">
              <w:rPr>
                <w:rFonts w:ascii="NTFPreCursivef" w:eastAsia="Comic Sans MS" w:hAnsi="NTFPreCursivef" w:cs="Comic Sans MS"/>
              </w:rPr>
              <w:t xml:space="preserve">Discuss; have you ever had a problem you could not fix? What did you do? Like the disciples, we are all afraid sometimes. In this story the disciples learnt to trust in God to help them even when it seemed impossible. </w:t>
            </w:r>
          </w:p>
          <w:p w14:paraId="5FB964E7" w14:textId="77777777" w:rsidR="00657528" w:rsidRPr="00A506BB" w:rsidRDefault="00657528" w:rsidP="00657528">
            <w:pPr>
              <w:rPr>
                <w:rFonts w:ascii="NTFPreCursivef" w:eastAsia="Comic Sans MS" w:hAnsi="NTFPreCursivef" w:cs="Comic Sans MS"/>
              </w:rPr>
            </w:pPr>
          </w:p>
          <w:p w14:paraId="6660D067" w14:textId="75CE01A9" w:rsidR="00657528" w:rsidRPr="00A506BB" w:rsidRDefault="00657528" w:rsidP="00657528">
            <w:pPr>
              <w:rPr>
                <w:rFonts w:ascii="NTFPreCursivef" w:eastAsia="Comic Sans MS" w:hAnsi="NTFPreCursivef" w:cs="Comic Sans MS"/>
              </w:rPr>
            </w:pPr>
            <w:r w:rsidRPr="00A506BB">
              <w:rPr>
                <w:rFonts w:ascii="NTFPreCursivef" w:eastAsia="Comic Sans MS" w:hAnsi="NTFPreCursivef" w:cs="Comic Sans MS"/>
              </w:rPr>
              <w:t xml:space="preserve">Activity: Either design and make a </w:t>
            </w:r>
            <w:r w:rsidR="00753B93" w:rsidRPr="00A506BB">
              <w:rPr>
                <w:rFonts w:ascii="NTFPreCursivef" w:eastAsia="Comic Sans MS" w:hAnsi="NTFPreCursivef" w:cs="Comic Sans MS"/>
              </w:rPr>
              <w:t>sailboat</w:t>
            </w:r>
            <w:r w:rsidRPr="00A506BB">
              <w:rPr>
                <w:rFonts w:ascii="NTFPreCursivef" w:eastAsia="Comic Sans MS" w:hAnsi="NTFPreCursivef" w:cs="Comic Sans MS"/>
              </w:rPr>
              <w:t xml:space="preserve"> using junk modelling or </w:t>
            </w:r>
            <w:proofErr w:type="spellStart"/>
            <w:r w:rsidRPr="00A506BB">
              <w:rPr>
                <w:rFonts w:ascii="NTFPreCursivef" w:eastAsia="Comic Sans MS" w:hAnsi="NTFPreCursivef" w:cs="Comic Sans MS"/>
              </w:rPr>
              <w:t>lego</w:t>
            </w:r>
            <w:proofErr w:type="spellEnd"/>
            <w:r w:rsidRPr="00A506BB">
              <w:rPr>
                <w:rFonts w:ascii="NTFPreCursivef" w:eastAsia="Comic Sans MS" w:hAnsi="NTFPreCursivef" w:cs="Comic Sans MS"/>
              </w:rPr>
              <w:t xml:space="preserve"> or sequence the story using story sequencing cards. </w:t>
            </w:r>
          </w:p>
          <w:p w14:paraId="25D13308" w14:textId="509B7F22" w:rsidR="00B30FD6" w:rsidRPr="00A506BB" w:rsidRDefault="00412F86" w:rsidP="005F1560">
            <w:pPr>
              <w:tabs>
                <w:tab w:val="left" w:pos="1440"/>
              </w:tabs>
              <w:rPr>
                <w:rFonts w:ascii="NTFPreCursivef" w:hAnsi="NTFPreCursivef"/>
              </w:rPr>
            </w:pPr>
            <w:r w:rsidRPr="00A506BB">
              <w:rPr>
                <w:rFonts w:ascii="NTFPreCursivef" w:hAnsi="NTFPreCursivef"/>
              </w:rPr>
              <w:t xml:space="preserve">Cut up the sequencing cards (saved as RE worksheet week 4) and mix them up. Pupils can then put them back in the right order. As an extension, pupils can write a sentence or two for each card. </w:t>
            </w:r>
          </w:p>
        </w:tc>
      </w:tr>
    </w:tbl>
    <w:p w14:paraId="3F073C30" w14:textId="77777777" w:rsidR="00197C71" w:rsidRPr="00A506BB" w:rsidRDefault="00197C71" w:rsidP="00F410A1">
      <w:pPr>
        <w:rPr>
          <w:rFonts w:ascii="NTFPreCursivef" w:hAnsi="NTFPreCursivef"/>
          <w:b/>
          <w:bCs/>
        </w:rPr>
      </w:pPr>
    </w:p>
    <w:p w14:paraId="5DEC5DDC" w14:textId="2DF22F24" w:rsidR="00F410A1" w:rsidRPr="00A506BB" w:rsidRDefault="00F410A1" w:rsidP="00F410A1">
      <w:pPr>
        <w:rPr>
          <w:rFonts w:ascii="NTFPreCursivef" w:hAnsi="NTFPreCursivef"/>
          <w:b/>
          <w:bCs/>
          <w:u w:val="single"/>
        </w:rPr>
      </w:pPr>
      <w:r w:rsidRPr="00A506BB">
        <w:rPr>
          <w:rFonts w:ascii="NTFPreCursivef" w:hAnsi="NTFPreCursivef"/>
          <w:b/>
          <w:bCs/>
          <w:u w:val="single"/>
        </w:rPr>
        <w:t>Thursday home learning activities -</w:t>
      </w:r>
    </w:p>
    <w:tbl>
      <w:tblPr>
        <w:tblStyle w:val="TableGrid"/>
        <w:tblW w:w="10485" w:type="dxa"/>
        <w:tblLook w:val="04A0" w:firstRow="1" w:lastRow="0" w:firstColumn="1" w:lastColumn="0" w:noHBand="0" w:noVBand="1"/>
      </w:tblPr>
      <w:tblGrid>
        <w:gridCol w:w="2145"/>
        <w:gridCol w:w="8340"/>
      </w:tblGrid>
      <w:tr w:rsidR="00F410A1" w:rsidRPr="00A506BB" w14:paraId="6CC2DE4B" w14:textId="77777777" w:rsidTr="008342D2">
        <w:trPr>
          <w:trHeight w:val="636"/>
        </w:trPr>
        <w:tc>
          <w:tcPr>
            <w:tcW w:w="1981" w:type="dxa"/>
          </w:tcPr>
          <w:p w14:paraId="4FD9A27A" w14:textId="77777777" w:rsidR="00F410A1" w:rsidRPr="00A506BB" w:rsidRDefault="00F410A1" w:rsidP="008342D2">
            <w:pPr>
              <w:rPr>
                <w:rFonts w:ascii="NTFPreCursivef" w:hAnsi="NTFPreCursivef"/>
              </w:rPr>
            </w:pPr>
            <w:r w:rsidRPr="00A506BB">
              <w:rPr>
                <w:rFonts w:ascii="NTFPreCursivef" w:hAnsi="NTFPreCursivef"/>
              </w:rPr>
              <w:t xml:space="preserve">Subject </w:t>
            </w:r>
          </w:p>
        </w:tc>
        <w:tc>
          <w:tcPr>
            <w:tcW w:w="8504" w:type="dxa"/>
          </w:tcPr>
          <w:p w14:paraId="6B3B0F30" w14:textId="77777777" w:rsidR="00F410A1" w:rsidRPr="00A506BB" w:rsidRDefault="00F410A1" w:rsidP="008342D2">
            <w:pPr>
              <w:rPr>
                <w:rFonts w:ascii="NTFPreCursivef" w:hAnsi="NTFPreCursivef"/>
              </w:rPr>
            </w:pPr>
            <w:r w:rsidRPr="00A506BB">
              <w:rPr>
                <w:rFonts w:ascii="NTFPreCursivef" w:hAnsi="NTFPreCursivef"/>
              </w:rPr>
              <w:t xml:space="preserve">Activities that can be completed at home. </w:t>
            </w:r>
          </w:p>
          <w:p w14:paraId="53C2A1B7" w14:textId="77777777" w:rsidR="00F410A1" w:rsidRPr="00A506BB" w:rsidRDefault="00F410A1" w:rsidP="008342D2">
            <w:pPr>
              <w:rPr>
                <w:rFonts w:ascii="NTFPreCursivef" w:hAnsi="NTFPreCursivef"/>
              </w:rPr>
            </w:pPr>
          </w:p>
        </w:tc>
      </w:tr>
      <w:tr w:rsidR="00F410A1" w:rsidRPr="00A506BB" w14:paraId="5A217560" w14:textId="77777777" w:rsidTr="008342D2">
        <w:trPr>
          <w:trHeight w:val="636"/>
        </w:trPr>
        <w:tc>
          <w:tcPr>
            <w:tcW w:w="1981" w:type="dxa"/>
          </w:tcPr>
          <w:p w14:paraId="0AD6C3E8" w14:textId="77777777" w:rsidR="00F410A1" w:rsidRPr="00A506BB" w:rsidRDefault="00F410A1" w:rsidP="008342D2">
            <w:pPr>
              <w:rPr>
                <w:rFonts w:ascii="NTFPreCursivef" w:hAnsi="NTFPreCursivef"/>
              </w:rPr>
            </w:pPr>
            <w:r w:rsidRPr="00A506BB">
              <w:rPr>
                <w:rFonts w:ascii="NTFPreCursivef" w:hAnsi="NTFPreCursivef"/>
              </w:rPr>
              <w:t>Active movement</w:t>
            </w:r>
          </w:p>
        </w:tc>
        <w:tc>
          <w:tcPr>
            <w:tcW w:w="8504" w:type="dxa"/>
          </w:tcPr>
          <w:p w14:paraId="6C265B0B" w14:textId="77777777" w:rsidR="00F410A1" w:rsidRPr="00A506BB" w:rsidRDefault="008342D2" w:rsidP="008342D2">
            <w:pPr>
              <w:rPr>
                <w:rStyle w:val="Hyperlink"/>
                <w:rFonts w:ascii="NTFPreCursivef" w:hAnsi="NTFPreCursivef"/>
              </w:rPr>
            </w:pPr>
            <w:hyperlink r:id="rId35" w:history="1">
              <w:r w:rsidR="00F410A1" w:rsidRPr="00A506BB">
                <w:rPr>
                  <w:rStyle w:val="Hyperlink"/>
                  <w:rFonts w:ascii="NTFPreCursivef" w:hAnsi="NTFPreCursivef"/>
                </w:rPr>
                <w:t xml:space="preserve">Just Dance 2018 • Waka </w:t>
              </w:r>
              <w:proofErr w:type="spellStart"/>
              <w:r w:rsidR="00F410A1" w:rsidRPr="00A506BB">
                <w:rPr>
                  <w:rStyle w:val="Hyperlink"/>
                  <w:rFonts w:ascii="NTFPreCursivef" w:hAnsi="NTFPreCursivef"/>
                </w:rPr>
                <w:t>Waka</w:t>
              </w:r>
              <w:proofErr w:type="spellEnd"/>
              <w:r w:rsidR="00F410A1" w:rsidRPr="00A506BB">
                <w:rPr>
                  <w:rStyle w:val="Hyperlink"/>
                  <w:rFonts w:ascii="NTFPreCursivef" w:hAnsi="NTFPreCursivef"/>
                </w:rPr>
                <w:t xml:space="preserve"> (Football Version) - YouTube</w:t>
              </w:r>
            </w:hyperlink>
          </w:p>
          <w:p w14:paraId="167FA4F1" w14:textId="77777777" w:rsidR="00F410A1" w:rsidRPr="00A506BB" w:rsidRDefault="00F410A1" w:rsidP="008342D2">
            <w:pPr>
              <w:rPr>
                <w:rFonts w:ascii="NTFPreCursivef" w:hAnsi="NTFPreCursivef"/>
              </w:rPr>
            </w:pPr>
          </w:p>
          <w:p w14:paraId="39E7736A" w14:textId="77777777" w:rsidR="00F410A1" w:rsidRPr="00A506BB" w:rsidRDefault="008342D2" w:rsidP="008342D2">
            <w:pPr>
              <w:rPr>
                <w:rFonts w:ascii="NTFPreCursivef" w:hAnsi="NTFPreCursivef"/>
              </w:rPr>
            </w:pPr>
            <w:hyperlink r:id="rId36" w:history="1">
              <w:r w:rsidR="00F410A1" w:rsidRPr="00A506BB">
                <w:rPr>
                  <w:rStyle w:val="Hyperlink"/>
                  <w:rFonts w:ascii="NTFPreCursivef" w:hAnsi="NTFPreCursivef"/>
                </w:rPr>
                <w:t xml:space="preserve">Banana </w:t>
              </w:r>
              <w:proofErr w:type="spellStart"/>
              <w:r w:rsidR="00F410A1" w:rsidRPr="00A506BB">
                <w:rPr>
                  <w:rStyle w:val="Hyperlink"/>
                  <w:rFonts w:ascii="NTFPreCursivef" w:hAnsi="NTFPreCursivef"/>
                </w:rPr>
                <w:t>Banana</w:t>
              </w:r>
              <w:proofErr w:type="spellEnd"/>
              <w:r w:rsidR="00F410A1" w:rsidRPr="00A506BB">
                <w:rPr>
                  <w:rStyle w:val="Hyperlink"/>
                  <w:rFonts w:ascii="NTFPreCursivef" w:hAnsi="NTFPreCursivef"/>
                </w:rPr>
                <w:t xml:space="preserve"> Meatball - Blazer Fresh | </w:t>
              </w:r>
              <w:proofErr w:type="spellStart"/>
              <w:r w:rsidR="00F410A1" w:rsidRPr="00A506BB">
                <w:rPr>
                  <w:rStyle w:val="Hyperlink"/>
                  <w:rFonts w:ascii="NTFPreCursivef" w:hAnsi="NTFPreCursivef"/>
                </w:rPr>
                <w:t>GoNoodle</w:t>
              </w:r>
              <w:proofErr w:type="spellEnd"/>
              <w:r w:rsidR="00F410A1" w:rsidRPr="00A506BB">
                <w:rPr>
                  <w:rStyle w:val="Hyperlink"/>
                  <w:rFonts w:ascii="NTFPreCursivef" w:hAnsi="NTFPreCursivef"/>
                </w:rPr>
                <w:t xml:space="preserve"> - YouTube</w:t>
              </w:r>
            </w:hyperlink>
          </w:p>
          <w:p w14:paraId="7F437661" w14:textId="77777777" w:rsidR="00F410A1" w:rsidRPr="00A506BB" w:rsidRDefault="00F410A1" w:rsidP="008342D2">
            <w:pPr>
              <w:rPr>
                <w:rFonts w:ascii="NTFPreCursivef" w:hAnsi="NTFPreCursivef"/>
              </w:rPr>
            </w:pPr>
          </w:p>
        </w:tc>
      </w:tr>
      <w:tr w:rsidR="00F410A1" w:rsidRPr="00A506BB" w14:paraId="5B836513" w14:textId="77777777" w:rsidTr="008342D2">
        <w:trPr>
          <w:trHeight w:val="1338"/>
        </w:trPr>
        <w:tc>
          <w:tcPr>
            <w:tcW w:w="1981" w:type="dxa"/>
          </w:tcPr>
          <w:p w14:paraId="50A0D3BE" w14:textId="77777777" w:rsidR="00F410A1" w:rsidRPr="00A506BB" w:rsidRDefault="00F410A1" w:rsidP="008342D2">
            <w:pPr>
              <w:rPr>
                <w:rFonts w:ascii="NTFPreCursivef" w:hAnsi="NTFPreCursivef"/>
              </w:rPr>
            </w:pPr>
            <w:r w:rsidRPr="00A506BB">
              <w:rPr>
                <w:rFonts w:ascii="NTFPreCursivef" w:hAnsi="NTFPreCursivef"/>
              </w:rPr>
              <w:t>Phonics</w:t>
            </w:r>
          </w:p>
        </w:tc>
        <w:tc>
          <w:tcPr>
            <w:tcW w:w="8504" w:type="dxa"/>
          </w:tcPr>
          <w:p w14:paraId="6E63EFB2" w14:textId="148D8995" w:rsidR="00E93162" w:rsidRPr="00A506BB" w:rsidRDefault="00E93162" w:rsidP="00E93162">
            <w:pPr>
              <w:rPr>
                <w:rFonts w:ascii="NTFPreCursivef" w:hAnsi="NTFPreCursivef"/>
              </w:rPr>
            </w:pPr>
            <w:r w:rsidRPr="00A506BB">
              <w:rPr>
                <w:rFonts w:ascii="NTFPreCursivef" w:hAnsi="NTFPreCursivef"/>
              </w:rPr>
              <w:t xml:space="preserve">Revisit: the new letters </w:t>
            </w:r>
            <w:r w:rsidRPr="00A506BB">
              <w:rPr>
                <w:rFonts w:ascii="NTFPreCursivef" w:hAnsi="NTFPreCursivef"/>
                <w:b/>
                <w:bCs/>
              </w:rPr>
              <w:t xml:space="preserve">p </w:t>
            </w:r>
            <w:proofErr w:type="spellStart"/>
            <w:r w:rsidRPr="00A506BB">
              <w:rPr>
                <w:rFonts w:ascii="NTFPreCursivef" w:hAnsi="NTFPreCursivef"/>
                <w:b/>
                <w:bCs/>
              </w:rPr>
              <w:t>i</w:t>
            </w:r>
            <w:proofErr w:type="spellEnd"/>
            <w:r w:rsidRPr="00A506BB">
              <w:rPr>
                <w:rFonts w:ascii="NTFPreCursivef" w:hAnsi="NTFPreCursivef"/>
              </w:rPr>
              <w:t xml:space="preserve"> and</w:t>
            </w:r>
            <w:r w:rsidRPr="00A506BB">
              <w:rPr>
                <w:rFonts w:ascii="NTFPreCursivef" w:hAnsi="NTFPreCursivef"/>
                <w:b/>
                <w:bCs/>
              </w:rPr>
              <w:t xml:space="preserve"> n</w:t>
            </w:r>
          </w:p>
          <w:p w14:paraId="0AEF6C63" w14:textId="77777777" w:rsidR="00E93162" w:rsidRPr="00A506BB" w:rsidRDefault="00E93162" w:rsidP="00E93162">
            <w:pPr>
              <w:rPr>
                <w:rFonts w:ascii="NTFPreCursivef" w:hAnsi="NTFPreCursivef"/>
              </w:rPr>
            </w:pPr>
          </w:p>
          <w:p w14:paraId="097F201C" w14:textId="43B99255" w:rsidR="00E93162" w:rsidRPr="00A506BB" w:rsidRDefault="00E93162" w:rsidP="00E93162">
            <w:pPr>
              <w:rPr>
                <w:rFonts w:ascii="NTFPreCursivef" w:hAnsi="NTFPreCursivef"/>
              </w:rPr>
            </w:pPr>
            <w:r w:rsidRPr="00A506BB">
              <w:rPr>
                <w:rFonts w:ascii="NTFPreCursivef" w:hAnsi="NTFPreCursivef"/>
              </w:rPr>
              <w:t xml:space="preserve">Revisit: Watch and sing </w:t>
            </w:r>
            <w:hyperlink r:id="rId37" w:history="1">
              <w:r w:rsidRPr="00A506BB">
                <w:rPr>
                  <w:rStyle w:val="Hyperlink"/>
                  <w:rFonts w:ascii="NTFPreCursivef" w:hAnsi="NTFPreCursivef"/>
                </w:rPr>
                <w:t>Jolly Phonics Group 1 - YouTube</w:t>
              </w:r>
            </w:hyperlink>
          </w:p>
          <w:p w14:paraId="6CFF9947" w14:textId="77777777" w:rsidR="00E93162" w:rsidRPr="00A506BB" w:rsidRDefault="00E93162" w:rsidP="00E93162">
            <w:pPr>
              <w:rPr>
                <w:rFonts w:ascii="NTFPreCursivef" w:hAnsi="NTFPreCursivef"/>
              </w:rPr>
            </w:pPr>
          </w:p>
          <w:p w14:paraId="24A82118" w14:textId="14E3E58F" w:rsidR="00E93162" w:rsidRPr="00A506BB" w:rsidRDefault="00E93162" w:rsidP="00E93162">
            <w:pPr>
              <w:rPr>
                <w:rFonts w:ascii="NTFPreCursivef" w:hAnsi="NTFPreCursivef"/>
              </w:rPr>
            </w:pPr>
            <w:r w:rsidRPr="00A506BB">
              <w:rPr>
                <w:rFonts w:ascii="NTFPreCursivef" w:hAnsi="NTFPreCursivef"/>
              </w:rPr>
              <w:t xml:space="preserve">Practise: Practise writing the petters with your fingers in the air, on the carpet, on the back of a member of the family, in the mud, in sand etc. </w:t>
            </w:r>
          </w:p>
          <w:p w14:paraId="05EA5CEB" w14:textId="6CE9289B" w:rsidR="00E93162" w:rsidRPr="00A506BB" w:rsidRDefault="00E93162" w:rsidP="00E93162">
            <w:pPr>
              <w:rPr>
                <w:rFonts w:ascii="NTFPreCursivef" w:hAnsi="NTFPreCursivef"/>
              </w:rPr>
            </w:pPr>
            <w:r w:rsidRPr="00A506BB">
              <w:rPr>
                <w:rFonts w:ascii="NTFPreCursivef" w:hAnsi="NTFPreCursivef"/>
              </w:rPr>
              <w:t xml:space="preserve"> </w:t>
            </w:r>
          </w:p>
          <w:p w14:paraId="610A6990" w14:textId="195D1C11" w:rsidR="00E93162" w:rsidRPr="00A506BB" w:rsidRDefault="00E93162" w:rsidP="00E93162">
            <w:pPr>
              <w:rPr>
                <w:rFonts w:ascii="NTFPreCursivef" w:hAnsi="NTFPreCursivef"/>
              </w:rPr>
            </w:pPr>
            <w:r w:rsidRPr="00A506BB">
              <w:rPr>
                <w:rFonts w:ascii="NTFPreCursivef" w:hAnsi="NTFPreCursivef"/>
              </w:rPr>
              <w:t>Main activity: Play across the river. Have a blue piece of material, paper, etc and explain this is the river. Have a selection of cards with pictures on (pen, pin, pan, etc) using this week’s sounds. Sound out the word p-e-n slowly. Can they say which word or point to the correct picture? If they can, then they can jump across the river. If they find it hard to work out the word, then say the letters more quickly so that it sounds more like a word.</w:t>
            </w:r>
          </w:p>
          <w:p w14:paraId="702BCDCF" w14:textId="66453EF7" w:rsidR="00F410A1" w:rsidRPr="00A506BB" w:rsidRDefault="00F410A1" w:rsidP="008342D2">
            <w:pPr>
              <w:rPr>
                <w:rFonts w:ascii="NTFPreCursivef" w:hAnsi="NTFPreCursivef"/>
              </w:rPr>
            </w:pPr>
          </w:p>
        </w:tc>
      </w:tr>
      <w:tr w:rsidR="00F410A1" w:rsidRPr="00A506BB" w14:paraId="02633617" w14:textId="77777777" w:rsidTr="008342D2">
        <w:trPr>
          <w:trHeight w:val="1338"/>
        </w:trPr>
        <w:tc>
          <w:tcPr>
            <w:tcW w:w="1981" w:type="dxa"/>
          </w:tcPr>
          <w:p w14:paraId="5AC972E0" w14:textId="77777777" w:rsidR="00F410A1" w:rsidRPr="00A506BB" w:rsidRDefault="00F410A1" w:rsidP="008342D2">
            <w:pPr>
              <w:rPr>
                <w:rFonts w:ascii="NTFPreCursivef" w:hAnsi="NTFPreCursivef"/>
              </w:rPr>
            </w:pPr>
            <w:r w:rsidRPr="00A506BB">
              <w:rPr>
                <w:rFonts w:ascii="NTFPreCursivef" w:hAnsi="NTFPreCursivef"/>
              </w:rPr>
              <w:t xml:space="preserve">Reading </w:t>
            </w:r>
          </w:p>
        </w:tc>
        <w:tc>
          <w:tcPr>
            <w:tcW w:w="8504" w:type="dxa"/>
          </w:tcPr>
          <w:p w14:paraId="7D48E791" w14:textId="77777777" w:rsidR="00F410A1" w:rsidRPr="00A506BB" w:rsidRDefault="00F410A1" w:rsidP="008342D2">
            <w:pPr>
              <w:rPr>
                <w:rFonts w:ascii="NTFPreCursivef" w:hAnsi="NTFPreCursivef" w:cs="Calibri"/>
                <w:color w:val="000000"/>
                <w:shd w:val="clear" w:color="auto" w:fill="FFFFFF"/>
              </w:rPr>
            </w:pPr>
            <w:r w:rsidRPr="00A506BB">
              <w:rPr>
                <w:rFonts w:ascii="NTFPreCursivef" w:hAnsi="NTFPreCursivef" w:cs="Calibri"/>
                <w:color w:val="000000"/>
                <w:shd w:val="clear" w:color="auto" w:fill="FFFFFF"/>
              </w:rPr>
              <w:t xml:space="preserve">Oxford Owl </w:t>
            </w:r>
            <w:proofErr w:type="spellStart"/>
            <w:r w:rsidRPr="00A506BB">
              <w:rPr>
                <w:rFonts w:ascii="NTFPreCursivef" w:hAnsi="NTFPreCursivef" w:cs="Calibri"/>
                <w:color w:val="000000"/>
                <w:shd w:val="clear" w:color="auto" w:fill="FFFFFF"/>
              </w:rPr>
              <w:t>ebook</w:t>
            </w:r>
            <w:proofErr w:type="spellEnd"/>
            <w:r w:rsidRPr="00A506BB">
              <w:rPr>
                <w:rFonts w:ascii="NTFPreCursivef" w:hAnsi="NTFPreCursivef" w:cs="Calibri"/>
                <w:color w:val="000000"/>
                <w:shd w:val="clear" w:color="auto" w:fill="FFFFFF"/>
              </w:rPr>
              <w:t xml:space="preserve"> Library – see separate leaflet for details –</w:t>
            </w:r>
          </w:p>
          <w:p w14:paraId="70E8B0F7" w14:textId="77777777" w:rsidR="00F410A1" w:rsidRPr="00A506BB" w:rsidRDefault="00F410A1" w:rsidP="008342D2">
            <w:pPr>
              <w:rPr>
                <w:rFonts w:ascii="NTFPreCursivef" w:hAnsi="NTFPreCursivef" w:cs="Calibri"/>
                <w:color w:val="000000"/>
                <w:shd w:val="clear" w:color="auto" w:fill="FFFFFF"/>
              </w:rPr>
            </w:pPr>
          </w:p>
          <w:p w14:paraId="29D9E759" w14:textId="77777777" w:rsidR="00F410A1" w:rsidRPr="00A506BB" w:rsidRDefault="008342D2" w:rsidP="008342D2">
            <w:pPr>
              <w:rPr>
                <w:rFonts w:ascii="NTFPreCursivef" w:hAnsi="NTFPreCursivef"/>
              </w:rPr>
            </w:pPr>
            <w:hyperlink r:id="rId38" w:history="1">
              <w:r w:rsidR="00F410A1" w:rsidRPr="00A506BB">
                <w:rPr>
                  <w:rStyle w:val="Hyperlink"/>
                  <w:rFonts w:ascii="NTFPreCursivef" w:hAnsi="NTFPreCursivef" w:cs="Calibri"/>
                  <w:shd w:val="clear" w:color="auto" w:fill="FFFFFF"/>
                </w:rPr>
                <w:t>https://www.oxfordowl.co.uk/login?active-tab=students</w:t>
              </w:r>
            </w:hyperlink>
            <w:r w:rsidR="00F410A1" w:rsidRPr="00A506BB">
              <w:rPr>
                <w:rFonts w:ascii="NTFPreCursivef" w:hAnsi="NTFPreCursivef" w:cs="Calibri"/>
                <w:color w:val="000000"/>
                <w:shd w:val="clear" w:color="auto" w:fill="FFFFFF"/>
              </w:rPr>
              <w:t xml:space="preserve"> </w:t>
            </w:r>
          </w:p>
          <w:p w14:paraId="278CFF4D" w14:textId="68AE347E" w:rsidR="00F410A1" w:rsidRPr="00A506BB" w:rsidRDefault="00F410A1" w:rsidP="008342D2">
            <w:pPr>
              <w:rPr>
                <w:rFonts w:ascii="NTFPreCursivef" w:hAnsi="NTFPreCursivef"/>
              </w:rPr>
            </w:pPr>
            <w:r w:rsidRPr="00A506BB">
              <w:rPr>
                <w:rFonts w:ascii="NTFPreCursivef" w:hAnsi="NTFPreCursivef"/>
              </w:rPr>
              <w:t>As</w:t>
            </w:r>
            <w:r w:rsidR="00E50D18" w:rsidRPr="00A506BB">
              <w:rPr>
                <w:rFonts w:ascii="NTFPreCursivef" w:hAnsi="NTFPreCursivef"/>
              </w:rPr>
              <w:t xml:space="preserve">h </w:t>
            </w:r>
            <w:r w:rsidRPr="00A506BB">
              <w:rPr>
                <w:rFonts w:ascii="NTFPreCursivef" w:hAnsi="NTFPreCursivef"/>
              </w:rPr>
              <w:t xml:space="preserve">&amp; Willow – </w:t>
            </w:r>
          </w:p>
          <w:p w14:paraId="672AE8C3" w14:textId="77777777" w:rsidR="00F410A1" w:rsidRPr="00A506BB" w:rsidRDefault="00F410A1" w:rsidP="008342D2">
            <w:pPr>
              <w:rPr>
                <w:rFonts w:ascii="NTFPreCursivef" w:hAnsi="NTFPreCursivef"/>
              </w:rPr>
            </w:pPr>
            <w:r w:rsidRPr="00A506BB">
              <w:rPr>
                <w:rFonts w:ascii="NTFPreCursivef" w:hAnsi="NTFPreCursivef"/>
              </w:rPr>
              <w:t xml:space="preserve">Username: </w:t>
            </w:r>
            <w:proofErr w:type="spellStart"/>
            <w:r w:rsidRPr="00A506BB">
              <w:rPr>
                <w:rFonts w:ascii="NTFPreCursivef" w:hAnsi="NTFPreCursivef"/>
              </w:rPr>
              <w:t>fitzwarynashwillow</w:t>
            </w:r>
            <w:proofErr w:type="spellEnd"/>
          </w:p>
          <w:p w14:paraId="74307F17" w14:textId="0B0C01AD" w:rsidR="00F410A1" w:rsidRPr="00A506BB" w:rsidRDefault="00F410A1" w:rsidP="008342D2">
            <w:pPr>
              <w:rPr>
                <w:rFonts w:ascii="NTFPreCursivef" w:hAnsi="NTFPreCursivef"/>
              </w:rPr>
            </w:pPr>
            <w:r w:rsidRPr="00A506BB">
              <w:rPr>
                <w:rFonts w:ascii="NTFPreCursivef" w:hAnsi="NTFPreCursivef"/>
              </w:rPr>
              <w:t xml:space="preserve">Password: </w:t>
            </w:r>
            <w:proofErr w:type="spellStart"/>
            <w:r w:rsidRPr="00A506BB">
              <w:rPr>
                <w:rFonts w:ascii="NTFPreCursivef" w:hAnsi="NTFPreCursivef"/>
              </w:rPr>
              <w:t>as</w:t>
            </w:r>
            <w:r w:rsidR="00E50D18" w:rsidRPr="00A506BB">
              <w:rPr>
                <w:rFonts w:ascii="NTFPreCursivef" w:hAnsi="NTFPreCursivef"/>
              </w:rPr>
              <w:t>h</w:t>
            </w:r>
            <w:r w:rsidRPr="00A506BB">
              <w:rPr>
                <w:rFonts w:ascii="NTFPreCursivef" w:hAnsi="NTFPreCursivef"/>
              </w:rPr>
              <w:t>willow</w:t>
            </w:r>
            <w:proofErr w:type="spellEnd"/>
          </w:p>
          <w:p w14:paraId="03889809" w14:textId="77777777" w:rsidR="00F410A1" w:rsidRPr="00A506BB" w:rsidRDefault="00F410A1" w:rsidP="008342D2">
            <w:pPr>
              <w:rPr>
                <w:rFonts w:ascii="NTFPreCursivef" w:hAnsi="NTFPreCursivef"/>
              </w:rPr>
            </w:pPr>
          </w:p>
          <w:p w14:paraId="2A3D3C5B" w14:textId="77777777" w:rsidR="00F410A1" w:rsidRPr="00A506BB" w:rsidRDefault="00F410A1" w:rsidP="008342D2">
            <w:pPr>
              <w:pStyle w:val="ListParagraph"/>
              <w:numPr>
                <w:ilvl w:val="0"/>
                <w:numId w:val="3"/>
              </w:numPr>
              <w:rPr>
                <w:rFonts w:ascii="NTFPreCursivef" w:hAnsi="NTFPreCursivef"/>
              </w:rPr>
            </w:pPr>
            <w:r w:rsidRPr="00A506BB">
              <w:rPr>
                <w:rFonts w:ascii="NTFPreCursivef" w:hAnsi="NTFPreCursivef"/>
              </w:rPr>
              <w:t xml:space="preserve">Read a level appropriate book with your child. </w:t>
            </w:r>
          </w:p>
          <w:p w14:paraId="0A41338C" w14:textId="77777777" w:rsidR="00F410A1" w:rsidRPr="00A506BB" w:rsidRDefault="00F410A1" w:rsidP="008342D2">
            <w:pPr>
              <w:pStyle w:val="ListParagraph"/>
              <w:numPr>
                <w:ilvl w:val="0"/>
                <w:numId w:val="3"/>
              </w:numPr>
              <w:rPr>
                <w:rFonts w:ascii="NTFPreCursivef" w:hAnsi="NTFPreCursivef"/>
              </w:rPr>
            </w:pPr>
            <w:r w:rsidRPr="00A506BB">
              <w:rPr>
                <w:rFonts w:ascii="NTFPreCursivef" w:hAnsi="NTFPreCursivef"/>
              </w:rPr>
              <w:t>Share your favourite picture/chapter novel with them.</w:t>
            </w:r>
          </w:p>
        </w:tc>
      </w:tr>
      <w:tr w:rsidR="00F410A1" w:rsidRPr="00A506BB" w14:paraId="7F7A9744" w14:textId="77777777" w:rsidTr="008342D2">
        <w:trPr>
          <w:trHeight w:val="1338"/>
        </w:trPr>
        <w:tc>
          <w:tcPr>
            <w:tcW w:w="1981" w:type="dxa"/>
          </w:tcPr>
          <w:p w14:paraId="420EB408" w14:textId="0A0D9B9D" w:rsidR="00D57B79" w:rsidRPr="00A506BB" w:rsidRDefault="00F410A1" w:rsidP="00D57B79">
            <w:pPr>
              <w:rPr>
                <w:rFonts w:ascii="NTFPreCursivef" w:hAnsi="NTFPreCursivef"/>
                <w:i/>
              </w:rPr>
            </w:pPr>
            <w:r w:rsidRPr="00A506BB">
              <w:rPr>
                <w:rFonts w:ascii="NTFPreCursivef" w:hAnsi="NTFPreCursivef"/>
              </w:rPr>
              <w:t>English</w:t>
            </w:r>
            <w:r w:rsidR="00A1467A" w:rsidRPr="00A506BB">
              <w:rPr>
                <w:rFonts w:ascii="NTFPreCursivef" w:hAnsi="NTFPreCursivef"/>
              </w:rPr>
              <w:t xml:space="preserve"> &amp; Science</w:t>
            </w:r>
            <w:r w:rsidR="00D57B79" w:rsidRPr="00A506BB">
              <w:rPr>
                <w:rFonts w:ascii="NTFPreCursivef" w:hAnsi="NTFPreCursivef"/>
                <w:i/>
              </w:rPr>
              <w:t xml:space="preserve"> Learning Intention:</w:t>
            </w:r>
          </w:p>
          <w:p w14:paraId="491D6774" w14:textId="77777777" w:rsidR="00D57B79" w:rsidRPr="00A506BB" w:rsidRDefault="00D57B79" w:rsidP="00D57B79">
            <w:pPr>
              <w:rPr>
                <w:rFonts w:ascii="NTFPreCursivef" w:hAnsi="NTFPreCursivef"/>
                <w:i/>
              </w:rPr>
            </w:pPr>
            <w:r w:rsidRPr="00A506BB">
              <w:rPr>
                <w:rFonts w:ascii="NTFPreCursivef" w:hAnsi="NTFPreCursivef"/>
                <w:i/>
              </w:rPr>
              <w:t>To recall facts about rockets</w:t>
            </w:r>
          </w:p>
          <w:p w14:paraId="0816B119" w14:textId="77777777" w:rsidR="00D57B79" w:rsidRPr="00A506BB" w:rsidRDefault="00D57B79" w:rsidP="00D57B79">
            <w:pPr>
              <w:rPr>
                <w:rFonts w:ascii="NTFPreCursivef" w:hAnsi="NTFPreCursivef"/>
                <w:i/>
              </w:rPr>
            </w:pPr>
          </w:p>
          <w:p w14:paraId="6994CB65" w14:textId="77777777" w:rsidR="00D57B79" w:rsidRPr="00A506BB" w:rsidRDefault="00D57B79" w:rsidP="00D57B79">
            <w:pPr>
              <w:rPr>
                <w:rFonts w:ascii="NTFPreCursivef" w:hAnsi="NTFPreCursivef"/>
                <w:i/>
              </w:rPr>
            </w:pPr>
          </w:p>
          <w:p w14:paraId="0C4BCE31" w14:textId="77777777" w:rsidR="00D57B79" w:rsidRPr="00A506BB" w:rsidRDefault="00D57B79" w:rsidP="00D57B79">
            <w:pPr>
              <w:rPr>
                <w:rFonts w:ascii="NTFPreCursivef" w:hAnsi="NTFPreCursivef"/>
                <w:i/>
              </w:rPr>
            </w:pPr>
            <w:r w:rsidRPr="00A506BB">
              <w:rPr>
                <w:rFonts w:ascii="NTFPreCursivef" w:hAnsi="NTFPreCursivef"/>
                <w:i/>
              </w:rPr>
              <w:t>Success Criteria:</w:t>
            </w:r>
          </w:p>
          <w:p w14:paraId="5331E1E0" w14:textId="77777777" w:rsidR="00D57B79" w:rsidRPr="00A506BB" w:rsidRDefault="00D57B79" w:rsidP="00D57B79">
            <w:pPr>
              <w:pStyle w:val="ListParagraph"/>
              <w:numPr>
                <w:ilvl w:val="0"/>
                <w:numId w:val="9"/>
              </w:numPr>
              <w:rPr>
                <w:rFonts w:ascii="NTFPreCursivef" w:hAnsi="NTFPreCursivef"/>
                <w:i/>
              </w:rPr>
            </w:pPr>
            <w:r w:rsidRPr="00A506BB">
              <w:rPr>
                <w:rFonts w:ascii="NTFPreCursivef" w:hAnsi="NTFPreCursivef"/>
                <w:i/>
              </w:rPr>
              <w:t>I can remember a new fact about rockets.</w:t>
            </w:r>
          </w:p>
          <w:p w14:paraId="3BB3316E" w14:textId="77777777" w:rsidR="00D57B79" w:rsidRPr="00A506BB" w:rsidRDefault="00D57B79" w:rsidP="00D57B79">
            <w:pPr>
              <w:pStyle w:val="ListParagraph"/>
              <w:numPr>
                <w:ilvl w:val="0"/>
                <w:numId w:val="9"/>
              </w:numPr>
              <w:rPr>
                <w:rFonts w:ascii="NTFPreCursivef" w:hAnsi="NTFPreCursivef"/>
                <w:i/>
              </w:rPr>
            </w:pPr>
            <w:r w:rsidRPr="00A506BB">
              <w:rPr>
                <w:rFonts w:ascii="NTFPreCursivef" w:hAnsi="NTFPreCursivef"/>
                <w:i/>
              </w:rPr>
              <w:t>I can write a sentence incorporating that fact.</w:t>
            </w:r>
          </w:p>
          <w:p w14:paraId="1B37E0B0" w14:textId="647C27BE" w:rsidR="00F410A1" w:rsidRPr="00A506BB" w:rsidRDefault="00F410A1" w:rsidP="008342D2">
            <w:pPr>
              <w:rPr>
                <w:rFonts w:ascii="NTFPreCursivef" w:hAnsi="NTFPreCursivef"/>
              </w:rPr>
            </w:pPr>
          </w:p>
          <w:p w14:paraId="331EB49F" w14:textId="4E5B2F71" w:rsidR="00D57B79" w:rsidRPr="00A506BB" w:rsidRDefault="00D57B79" w:rsidP="008342D2">
            <w:pPr>
              <w:rPr>
                <w:rFonts w:ascii="NTFPreCursivef" w:hAnsi="NTFPreCursivef"/>
              </w:rPr>
            </w:pPr>
          </w:p>
        </w:tc>
        <w:tc>
          <w:tcPr>
            <w:tcW w:w="8504" w:type="dxa"/>
          </w:tcPr>
          <w:p w14:paraId="5BFA52B3" w14:textId="77777777" w:rsidR="00F410A1" w:rsidRPr="00A506BB" w:rsidRDefault="008342D2" w:rsidP="001C30FD">
            <w:pPr>
              <w:rPr>
                <w:rFonts w:ascii="NTFPreCursivef" w:hAnsi="NTFPreCursivef"/>
                <w:color w:val="0000FF"/>
                <w:u w:val="single"/>
              </w:rPr>
            </w:pPr>
            <w:hyperlink r:id="rId39" w:history="1">
              <w:r w:rsidR="00395C33" w:rsidRPr="00A506BB">
                <w:rPr>
                  <w:rFonts w:ascii="NTFPreCursivef" w:hAnsi="NTFPreCursivef"/>
                  <w:color w:val="0000FF"/>
                  <w:u w:val="single"/>
                </w:rPr>
                <w:t>The Solar System Song - YouTube</w:t>
              </w:r>
            </w:hyperlink>
          </w:p>
          <w:p w14:paraId="1B51675C" w14:textId="77777777" w:rsidR="001D62C2" w:rsidRPr="00A506BB" w:rsidRDefault="00630F72" w:rsidP="00004B7E">
            <w:pPr>
              <w:spacing w:before="100" w:beforeAutospacing="1" w:after="100" w:afterAutospacing="1"/>
              <w:rPr>
                <w:rFonts w:ascii="NTFPreCursivef" w:hAnsi="NTFPreCursivef"/>
              </w:rPr>
            </w:pPr>
            <w:r w:rsidRPr="00A506BB">
              <w:rPr>
                <w:rFonts w:ascii="NTFPreCursivef" w:hAnsi="NTFPreCursivef"/>
              </w:rPr>
              <w:t>This week we’re learning about rockets</w:t>
            </w:r>
            <w:r w:rsidR="001D62C2" w:rsidRPr="00A506BB">
              <w:rPr>
                <w:rFonts w:ascii="NTFPreCursivef" w:hAnsi="NTFPreCursivef"/>
              </w:rPr>
              <w:t>.</w:t>
            </w:r>
          </w:p>
          <w:p w14:paraId="2658D83F" w14:textId="5FC4C89F" w:rsidR="00004B7E" w:rsidRPr="00A506BB" w:rsidRDefault="008342D2" w:rsidP="00004B7E">
            <w:pPr>
              <w:spacing w:before="100" w:beforeAutospacing="1" w:after="100" w:afterAutospacing="1"/>
              <w:rPr>
                <w:rFonts w:ascii="NTFPreCursivef" w:hAnsi="NTFPreCursivef"/>
              </w:rPr>
            </w:pPr>
            <w:hyperlink r:id="rId40" w:history="1">
              <w:r w:rsidR="00004B7E" w:rsidRPr="00A506BB">
                <w:rPr>
                  <w:rFonts w:ascii="NTFPreCursivef" w:hAnsi="NTFPreCursivef"/>
                  <w:color w:val="0000FF"/>
                  <w:u w:val="single"/>
                </w:rPr>
                <w:t>[HD] IMAX // Shuttle launch (Hubble 2010 - STS 125) - Excellent Quality - YouTube</w:t>
              </w:r>
            </w:hyperlink>
          </w:p>
          <w:p w14:paraId="6ECC6374" w14:textId="77777777" w:rsidR="00631CA7" w:rsidRPr="00A506BB" w:rsidRDefault="001D62C2" w:rsidP="0052134A">
            <w:pPr>
              <w:spacing w:before="100" w:beforeAutospacing="1" w:after="100" w:afterAutospacing="1"/>
              <w:rPr>
                <w:rFonts w:ascii="NTFPreCursivef" w:hAnsi="NTFPreCursivef"/>
              </w:rPr>
            </w:pPr>
            <w:r w:rsidRPr="00A506BB">
              <w:rPr>
                <w:rFonts w:ascii="NTFPreCursivef" w:hAnsi="NTFPreCursivef"/>
              </w:rPr>
              <w:t>The s</w:t>
            </w:r>
            <w:r w:rsidR="0052134A" w:rsidRPr="00A506BB">
              <w:rPr>
                <w:rFonts w:ascii="NTFPreCursivef" w:hAnsi="NTFPreCursivef"/>
              </w:rPr>
              <w:t xml:space="preserve">pace shuttle </w:t>
            </w:r>
            <w:r w:rsidRPr="00A506BB">
              <w:rPr>
                <w:rFonts w:ascii="NTFPreCursivef" w:hAnsi="NTFPreCursivef"/>
              </w:rPr>
              <w:t xml:space="preserve">was the </w:t>
            </w:r>
            <w:r w:rsidR="0052134A" w:rsidRPr="00A506BB">
              <w:rPr>
                <w:rFonts w:ascii="NTFPreCursivef" w:hAnsi="NTFPreCursivef"/>
              </w:rPr>
              <w:t xml:space="preserve">world’s first reusable spacecraft. </w:t>
            </w:r>
            <w:r w:rsidRPr="00A506BB">
              <w:rPr>
                <w:rFonts w:ascii="NTFPreCursivef" w:hAnsi="NTFPreCursivef"/>
              </w:rPr>
              <w:t>It t</w:t>
            </w:r>
            <w:r w:rsidR="0052134A" w:rsidRPr="00A506BB">
              <w:rPr>
                <w:rFonts w:ascii="NTFPreCursivef" w:hAnsi="NTFPreCursivef"/>
              </w:rPr>
              <w:t xml:space="preserve">akes off like a rocket but lands back on earth like a glider. </w:t>
            </w:r>
            <w:r w:rsidRPr="00A506BB">
              <w:rPr>
                <w:rFonts w:ascii="NTFPreCursivef" w:hAnsi="NTFPreCursivef"/>
              </w:rPr>
              <w:t>It is u</w:t>
            </w:r>
            <w:r w:rsidR="0052134A" w:rsidRPr="00A506BB">
              <w:rPr>
                <w:rFonts w:ascii="NTFPreCursivef" w:hAnsi="NTFPreCursivef"/>
              </w:rPr>
              <w:t>sed for launching satellites and building space stations.</w:t>
            </w:r>
            <w:r w:rsidR="00E2052E" w:rsidRPr="00A506BB">
              <w:rPr>
                <w:rFonts w:ascii="NTFPreCursivef" w:hAnsi="NTFPreCursivef"/>
              </w:rPr>
              <w:t xml:space="preserve"> </w:t>
            </w:r>
          </w:p>
          <w:p w14:paraId="04123496" w14:textId="1662FE8F" w:rsidR="00E2052E" w:rsidRPr="00A506BB" w:rsidRDefault="006B6C3F" w:rsidP="0052134A">
            <w:pPr>
              <w:spacing w:before="100" w:beforeAutospacing="1" w:after="100" w:afterAutospacing="1"/>
              <w:rPr>
                <w:rFonts w:ascii="NTFPreCursivef" w:hAnsi="NTFPreCursivef"/>
              </w:rPr>
            </w:pPr>
            <w:r w:rsidRPr="00A506BB">
              <w:rPr>
                <w:rFonts w:ascii="NTFPreCursivef" w:hAnsi="NTFPreCursivef"/>
              </w:rPr>
              <w:t>Fun fact: r</w:t>
            </w:r>
            <w:r w:rsidR="0052134A" w:rsidRPr="00A506BB">
              <w:rPr>
                <w:rFonts w:ascii="NTFPreCursivef" w:hAnsi="NTFPreCursivef"/>
              </w:rPr>
              <w:t>ockets fly at 17,000 mph to orbit the earth.</w:t>
            </w:r>
          </w:p>
          <w:p w14:paraId="56DA5E1A" w14:textId="6B952160" w:rsidR="007623AB" w:rsidRPr="00A506BB" w:rsidRDefault="008342D2" w:rsidP="007623AB">
            <w:pPr>
              <w:spacing w:before="100" w:beforeAutospacing="1" w:after="100" w:afterAutospacing="1"/>
              <w:rPr>
                <w:rFonts w:ascii="NTFPreCursivef" w:hAnsi="NTFPreCursivef"/>
              </w:rPr>
            </w:pPr>
            <w:hyperlink r:id="rId41" w:history="1">
              <w:r w:rsidR="007623AB" w:rsidRPr="00A506BB">
                <w:rPr>
                  <w:rFonts w:ascii="NTFPreCursivef" w:hAnsi="NTFPreCursivef"/>
                  <w:color w:val="0000FF"/>
                  <w:u w:val="single"/>
                </w:rPr>
                <w:t>Having Fun in Space! - YouTube</w:t>
              </w:r>
            </w:hyperlink>
            <w:r w:rsidR="00E2052E" w:rsidRPr="00A506BB">
              <w:rPr>
                <w:rFonts w:ascii="NTFPreCursivef" w:hAnsi="NTFPreCursivef"/>
                <w:color w:val="0000FF"/>
                <w:u w:val="single"/>
              </w:rPr>
              <w:t xml:space="preserve"> </w:t>
            </w:r>
            <w:r w:rsidR="007623AB" w:rsidRPr="00A506BB">
              <w:rPr>
                <w:rFonts w:ascii="NTFPreCursivef" w:hAnsi="NTFPreCursivef"/>
              </w:rPr>
              <w:t xml:space="preserve">Discuss why we think </w:t>
            </w:r>
            <w:r w:rsidR="00FA47F2" w:rsidRPr="00A506BB">
              <w:rPr>
                <w:rFonts w:ascii="NTFPreCursivef" w:hAnsi="NTFPreCursivef"/>
              </w:rPr>
              <w:t>astronauts</w:t>
            </w:r>
            <w:r w:rsidR="007623AB" w:rsidRPr="00A506BB">
              <w:rPr>
                <w:rFonts w:ascii="NTFPreCursivef" w:hAnsi="NTFPreCursivef"/>
              </w:rPr>
              <w:t xml:space="preserve"> float in space.</w:t>
            </w:r>
            <w:r w:rsidR="00E57ADC" w:rsidRPr="00A506BB">
              <w:rPr>
                <w:rFonts w:ascii="NTFPreCursivef" w:hAnsi="NTFPreCursivef"/>
              </w:rPr>
              <w:t xml:space="preserve"> Would they like to go to space in a rocket? </w:t>
            </w:r>
            <w:r w:rsidR="00D75A52" w:rsidRPr="00A506BB">
              <w:rPr>
                <w:rFonts w:ascii="NTFPreCursivef" w:hAnsi="NTFPreCursivef"/>
              </w:rPr>
              <w:t>Can they say why/why not?</w:t>
            </w:r>
          </w:p>
          <w:p w14:paraId="457D7CAE" w14:textId="4A7961CA" w:rsidR="0079122C" w:rsidRPr="00A506BB" w:rsidRDefault="0079122C" w:rsidP="007623AB">
            <w:pPr>
              <w:rPr>
                <w:rFonts w:ascii="NTFPreCursivef" w:hAnsi="NTFPreCursivef" w:cs="Arial"/>
              </w:rPr>
            </w:pPr>
            <w:r w:rsidRPr="00A506BB">
              <w:rPr>
                <w:rFonts w:ascii="NTFPreCursivef" w:hAnsi="NTFPreCursivef" w:cs="Arial"/>
              </w:rPr>
              <w:t xml:space="preserve">Main: </w:t>
            </w:r>
            <w:r w:rsidR="004362B9" w:rsidRPr="00A506BB">
              <w:rPr>
                <w:rFonts w:ascii="NTFPreCursivef" w:hAnsi="NTFPreCursivef" w:cs="Arial"/>
              </w:rPr>
              <w:t>W</w:t>
            </w:r>
            <w:r w:rsidRPr="00A506BB">
              <w:rPr>
                <w:rFonts w:ascii="NTFPreCursivef" w:hAnsi="NTFPreCursivef" w:cs="Arial"/>
              </w:rPr>
              <w:t xml:space="preserve">rite “rocket” in flour, sand, etc. </w:t>
            </w:r>
            <w:r w:rsidR="00A309CF" w:rsidRPr="00A506BB">
              <w:rPr>
                <w:rFonts w:ascii="NTFPreCursivef" w:hAnsi="NTFPreCursivef" w:cs="Arial"/>
              </w:rPr>
              <w:t xml:space="preserve">Your child could also </w:t>
            </w:r>
            <w:r w:rsidR="00063D77" w:rsidRPr="00A506BB">
              <w:rPr>
                <w:rFonts w:ascii="NTFPreCursivef" w:hAnsi="NTFPreCursivef" w:cs="Arial"/>
              </w:rPr>
              <w:t>write “space” or “planet”</w:t>
            </w:r>
          </w:p>
          <w:p w14:paraId="12175590" w14:textId="5F42A2DE" w:rsidR="00D75A52" w:rsidRPr="00A506BB" w:rsidRDefault="00200869" w:rsidP="007623AB">
            <w:pPr>
              <w:rPr>
                <w:rFonts w:ascii="NTFPreCursivef" w:hAnsi="NTFPreCursivef" w:cs="Arial"/>
              </w:rPr>
            </w:pPr>
            <w:r w:rsidRPr="00A506BB">
              <w:rPr>
                <w:rFonts w:ascii="NTFPreCursivef" w:hAnsi="NTFPreCursivef" w:cs="Arial"/>
              </w:rPr>
              <w:t xml:space="preserve">Extension: </w:t>
            </w:r>
            <w:r w:rsidR="00D75A52" w:rsidRPr="00A506BB">
              <w:rPr>
                <w:rFonts w:ascii="NTFPreCursivef" w:hAnsi="NTFPreCursivef" w:cs="Arial"/>
              </w:rPr>
              <w:t>Pupils to</w:t>
            </w:r>
            <w:r w:rsidR="007623AB" w:rsidRPr="00A506BB">
              <w:rPr>
                <w:rFonts w:ascii="NTFPreCursivef" w:hAnsi="NTFPreCursivef" w:cs="Arial"/>
              </w:rPr>
              <w:t xml:space="preserve"> use </w:t>
            </w:r>
            <w:r w:rsidR="00D75A52" w:rsidRPr="00A506BB">
              <w:rPr>
                <w:rFonts w:ascii="NTFPreCursivef" w:hAnsi="NTFPreCursivef" w:cs="Arial"/>
              </w:rPr>
              <w:t>the rocket sheet</w:t>
            </w:r>
            <w:r w:rsidR="007623AB" w:rsidRPr="00A506BB">
              <w:rPr>
                <w:rFonts w:ascii="NTFPreCursivef" w:hAnsi="NTFPreCursivef" w:cs="Arial"/>
              </w:rPr>
              <w:t xml:space="preserve"> to </w:t>
            </w:r>
            <w:r w:rsidR="006B22DB" w:rsidRPr="00A506BB">
              <w:rPr>
                <w:rFonts w:ascii="NTFPreCursivef" w:hAnsi="NTFPreCursivef" w:cs="Arial"/>
              </w:rPr>
              <w:t xml:space="preserve">write </w:t>
            </w:r>
            <w:r w:rsidR="001466AA" w:rsidRPr="00A506BB">
              <w:rPr>
                <w:rFonts w:ascii="NTFPreCursivef" w:hAnsi="NTFPreCursivef" w:cs="Arial"/>
              </w:rPr>
              <w:t xml:space="preserve">1 or 2 words. They could copy </w:t>
            </w:r>
            <w:r w:rsidR="003D6A27" w:rsidRPr="00A506BB">
              <w:rPr>
                <w:rFonts w:ascii="NTFPreCursivef" w:hAnsi="NTFPreCursivef" w:cs="Arial"/>
              </w:rPr>
              <w:t>“rocket” or you could do dots or write the word and they can go over it.</w:t>
            </w:r>
            <w:r w:rsidR="0079122C" w:rsidRPr="00A506BB">
              <w:rPr>
                <w:rFonts w:ascii="NTFPreCursivef" w:hAnsi="NTFPreCursivef" w:cs="Arial"/>
              </w:rPr>
              <w:t xml:space="preserve"> </w:t>
            </w:r>
          </w:p>
          <w:p w14:paraId="33976ED7" w14:textId="290DCDA7" w:rsidR="008716E6" w:rsidRPr="00A506BB" w:rsidRDefault="008716E6" w:rsidP="007623AB">
            <w:pPr>
              <w:rPr>
                <w:rFonts w:ascii="NTFPreCursivef" w:hAnsi="NTFPreCursivef" w:cs="Arial"/>
              </w:rPr>
            </w:pPr>
            <w:r w:rsidRPr="00A506BB">
              <w:rPr>
                <w:rFonts w:ascii="NTFPreCursivef" w:hAnsi="NTFPreCursivef" w:cs="Arial"/>
              </w:rPr>
              <w:t>The writing sheet is available on the website.</w:t>
            </w:r>
          </w:p>
          <w:p w14:paraId="31519D3E" w14:textId="0C488CD5" w:rsidR="00FA47F2" w:rsidRPr="00A506BB" w:rsidRDefault="00FA47F2" w:rsidP="007623AB">
            <w:pPr>
              <w:rPr>
                <w:rFonts w:ascii="NTFPreCursivef" w:hAnsi="NTFPreCursivef"/>
                <w:iCs/>
              </w:rPr>
            </w:pPr>
            <w:r w:rsidRPr="00A506BB">
              <w:rPr>
                <w:rFonts w:ascii="NTFPreCursivef" w:hAnsi="NTFPreCursivef" w:cs="Arial"/>
                <w:iCs/>
              </w:rPr>
              <w:t>If your child is interested in space</w:t>
            </w:r>
            <w:r w:rsidR="009E7E32" w:rsidRPr="00A506BB">
              <w:rPr>
                <w:rFonts w:ascii="NTFPreCursivef" w:hAnsi="NTFPreCursivef" w:cs="Arial"/>
                <w:iCs/>
              </w:rPr>
              <w:t>,</w:t>
            </w:r>
            <w:r w:rsidRPr="00A506BB">
              <w:rPr>
                <w:rFonts w:ascii="NTFPreCursivef" w:hAnsi="NTFPreCursivef" w:cs="Arial"/>
                <w:iCs/>
              </w:rPr>
              <w:t xml:space="preserve"> then there </w:t>
            </w:r>
            <w:r w:rsidR="002E6870" w:rsidRPr="00A506BB">
              <w:rPr>
                <w:rFonts w:ascii="NTFPreCursivef" w:hAnsi="NTFPreCursivef" w:cs="Arial"/>
                <w:iCs/>
              </w:rPr>
              <w:t>are</w:t>
            </w:r>
            <w:r w:rsidRPr="00A506BB">
              <w:rPr>
                <w:rFonts w:ascii="NTFPreCursivef" w:hAnsi="NTFPreCursivef" w:cs="Arial"/>
                <w:iCs/>
              </w:rPr>
              <w:t xml:space="preserve"> many more clips on </w:t>
            </w:r>
            <w:proofErr w:type="spellStart"/>
            <w:r w:rsidRPr="00A506BB">
              <w:rPr>
                <w:rFonts w:ascii="NTFPreCursivef" w:hAnsi="NTFPreCursivef" w:cs="Arial"/>
                <w:iCs/>
              </w:rPr>
              <w:t>youtube</w:t>
            </w:r>
            <w:proofErr w:type="spellEnd"/>
            <w:r w:rsidRPr="00A506BB">
              <w:rPr>
                <w:rFonts w:ascii="NTFPreCursivef" w:hAnsi="NTFPreCursivef" w:cs="Arial"/>
                <w:iCs/>
              </w:rPr>
              <w:t xml:space="preserve"> about rockets and planets.</w:t>
            </w:r>
          </w:p>
          <w:p w14:paraId="03DAE472" w14:textId="08D484E1" w:rsidR="00395C33" w:rsidRPr="00A506BB" w:rsidRDefault="00395C33" w:rsidP="001C30FD">
            <w:pPr>
              <w:rPr>
                <w:rFonts w:ascii="NTFPreCursivef" w:hAnsi="NTFPreCursivef"/>
              </w:rPr>
            </w:pPr>
          </w:p>
        </w:tc>
      </w:tr>
      <w:tr w:rsidR="00F410A1" w:rsidRPr="00A506BB" w14:paraId="309B1546" w14:textId="77777777" w:rsidTr="008342D2">
        <w:trPr>
          <w:trHeight w:val="1338"/>
        </w:trPr>
        <w:tc>
          <w:tcPr>
            <w:tcW w:w="1981" w:type="dxa"/>
          </w:tcPr>
          <w:p w14:paraId="07293A79" w14:textId="6838FE18" w:rsidR="00864430" w:rsidRPr="00A506BB" w:rsidRDefault="00F410A1" w:rsidP="00864430">
            <w:pPr>
              <w:rPr>
                <w:rFonts w:ascii="NTFPreCursivef" w:hAnsi="NTFPreCursivef"/>
                <w:i/>
              </w:rPr>
            </w:pPr>
            <w:r w:rsidRPr="00A506BB">
              <w:rPr>
                <w:rFonts w:ascii="NTFPreCursivef" w:hAnsi="NTFPreCursivef"/>
              </w:rPr>
              <w:t>Maths</w:t>
            </w:r>
            <w:r w:rsidR="00864430" w:rsidRPr="00A506BB">
              <w:rPr>
                <w:rFonts w:ascii="NTFPreCursivef" w:hAnsi="NTFPreCursivef"/>
                <w:i/>
              </w:rPr>
              <w:t xml:space="preserve"> Learning intention:</w:t>
            </w:r>
          </w:p>
          <w:p w14:paraId="53B4F19F" w14:textId="77777777" w:rsidR="00864430" w:rsidRPr="00A506BB" w:rsidRDefault="00864430" w:rsidP="00864430">
            <w:pPr>
              <w:rPr>
                <w:rFonts w:ascii="NTFPreCursivef" w:hAnsi="NTFPreCursivef"/>
                <w:i/>
              </w:rPr>
            </w:pPr>
            <w:r w:rsidRPr="00A506BB">
              <w:rPr>
                <w:rFonts w:ascii="NTFPreCursivef" w:hAnsi="NTFPreCursivef"/>
                <w:i/>
              </w:rPr>
              <w:t>To understand 1 more/1 less</w:t>
            </w:r>
          </w:p>
          <w:p w14:paraId="5FA64D68" w14:textId="77777777" w:rsidR="00864430" w:rsidRPr="00A506BB" w:rsidRDefault="00864430" w:rsidP="00864430">
            <w:pPr>
              <w:rPr>
                <w:rFonts w:ascii="NTFPreCursivef" w:hAnsi="NTFPreCursivef"/>
                <w:i/>
              </w:rPr>
            </w:pPr>
            <w:r w:rsidRPr="00A506BB">
              <w:rPr>
                <w:rFonts w:ascii="NTFPreCursivef" w:hAnsi="NTFPreCursivef"/>
                <w:i/>
              </w:rPr>
              <w:t>Success criteria</w:t>
            </w:r>
          </w:p>
          <w:p w14:paraId="09F47729" w14:textId="272B4B5E" w:rsidR="00864430" w:rsidRPr="00A506BB" w:rsidRDefault="00864430" w:rsidP="00864430">
            <w:pPr>
              <w:pStyle w:val="ListParagraph"/>
              <w:numPr>
                <w:ilvl w:val="0"/>
                <w:numId w:val="9"/>
              </w:numPr>
              <w:rPr>
                <w:rFonts w:ascii="NTFPreCursivef" w:hAnsi="NTFPreCursivef"/>
                <w:i/>
              </w:rPr>
            </w:pPr>
            <w:r w:rsidRPr="00A506BB">
              <w:rPr>
                <w:rFonts w:ascii="NTFPreCursivef" w:hAnsi="NTFPreCursivef"/>
                <w:i/>
              </w:rPr>
              <w:t xml:space="preserve">I can say 1 more/less than a given number to </w:t>
            </w:r>
            <w:r w:rsidR="00750FA8" w:rsidRPr="00A506BB">
              <w:rPr>
                <w:rFonts w:ascii="NTFPreCursivef" w:hAnsi="NTFPreCursivef"/>
                <w:i/>
              </w:rPr>
              <w:t xml:space="preserve">5 </w:t>
            </w:r>
          </w:p>
          <w:p w14:paraId="028C1459" w14:textId="060AB8D5" w:rsidR="00864430" w:rsidRPr="00A506BB" w:rsidRDefault="00864430" w:rsidP="00864430">
            <w:pPr>
              <w:pStyle w:val="ListParagraph"/>
              <w:numPr>
                <w:ilvl w:val="0"/>
                <w:numId w:val="9"/>
              </w:numPr>
              <w:rPr>
                <w:rFonts w:ascii="NTFPreCursivef" w:hAnsi="NTFPreCursivef"/>
                <w:i/>
              </w:rPr>
            </w:pPr>
            <w:r w:rsidRPr="00A506BB">
              <w:rPr>
                <w:rFonts w:ascii="NTFPreCursivef" w:hAnsi="NTFPreCursivef"/>
                <w:i/>
              </w:rPr>
              <w:t>I can count out 1 more/less using objects</w:t>
            </w:r>
          </w:p>
          <w:p w14:paraId="52F55380" w14:textId="77777777" w:rsidR="00864430" w:rsidRPr="00A506BB" w:rsidRDefault="00864430" w:rsidP="00864430">
            <w:pPr>
              <w:ind w:left="360"/>
              <w:rPr>
                <w:rFonts w:ascii="NTFPreCursivef" w:hAnsi="NTFPreCursivef"/>
                <w:i/>
              </w:rPr>
            </w:pPr>
          </w:p>
          <w:p w14:paraId="0CD06C8C" w14:textId="2891460C" w:rsidR="00F410A1" w:rsidRPr="00A506BB" w:rsidRDefault="00F410A1" w:rsidP="008342D2">
            <w:pPr>
              <w:rPr>
                <w:rFonts w:ascii="NTFPreCursivef" w:hAnsi="NTFPreCursivef"/>
              </w:rPr>
            </w:pPr>
          </w:p>
          <w:p w14:paraId="1D0A1234" w14:textId="49CB06CB" w:rsidR="00864430" w:rsidRPr="00A506BB" w:rsidRDefault="00864430" w:rsidP="008342D2">
            <w:pPr>
              <w:rPr>
                <w:rFonts w:ascii="NTFPreCursivef" w:hAnsi="NTFPreCursivef"/>
              </w:rPr>
            </w:pPr>
          </w:p>
        </w:tc>
        <w:tc>
          <w:tcPr>
            <w:tcW w:w="8504" w:type="dxa"/>
          </w:tcPr>
          <w:p w14:paraId="1375C329" w14:textId="77777777" w:rsidR="00F410A1" w:rsidRPr="00A506BB" w:rsidRDefault="008342D2" w:rsidP="00004B7E">
            <w:pPr>
              <w:rPr>
                <w:rFonts w:ascii="NTFPreCursivef" w:hAnsi="NTFPreCursivef"/>
              </w:rPr>
            </w:pPr>
            <w:hyperlink r:id="rId42" w:history="1">
              <w:r w:rsidR="00184E40" w:rsidRPr="00A506BB">
                <w:rPr>
                  <w:rFonts w:ascii="NTFPreCursivef" w:hAnsi="NTFPreCursivef"/>
                  <w:color w:val="0000FF"/>
                  <w:u w:val="single"/>
                </w:rPr>
                <w:t>Numbers Song | Math Song | The One More Number Game | Jack Hartmann - YouTube</w:t>
              </w:r>
            </w:hyperlink>
          </w:p>
          <w:p w14:paraId="2FED4B9A" w14:textId="476CB749" w:rsidR="00482A8E" w:rsidRPr="00A506BB" w:rsidRDefault="008203F6" w:rsidP="00482A8E">
            <w:pPr>
              <w:rPr>
                <w:rFonts w:ascii="NTFPreCursivef" w:hAnsi="NTFPreCursivef"/>
              </w:rPr>
            </w:pPr>
            <w:r w:rsidRPr="00A506BB">
              <w:rPr>
                <w:rFonts w:ascii="NTFPreCursivef" w:hAnsi="NTFPreCursivef"/>
              </w:rPr>
              <w:t xml:space="preserve">We are looking at </w:t>
            </w:r>
            <w:r w:rsidR="003B42F6" w:rsidRPr="00A506BB">
              <w:rPr>
                <w:rFonts w:ascii="NTFPreCursivef" w:hAnsi="NTFPreCursivef"/>
              </w:rPr>
              <w:t xml:space="preserve">counting on </w:t>
            </w:r>
            <w:r w:rsidR="00482A8E" w:rsidRPr="00A506BB">
              <w:rPr>
                <w:rFonts w:ascii="NTFPreCursivef" w:hAnsi="NTFPreCursivef"/>
              </w:rPr>
              <w:t>1 more</w:t>
            </w:r>
            <w:r w:rsidR="00612EDB" w:rsidRPr="00A506BB">
              <w:rPr>
                <w:rFonts w:ascii="NTFPreCursivef" w:hAnsi="NTFPreCursivef"/>
              </w:rPr>
              <w:t xml:space="preserve"> </w:t>
            </w:r>
            <w:r w:rsidR="004F7609" w:rsidRPr="00A506BB">
              <w:rPr>
                <w:rFonts w:ascii="NTFPreCursivef" w:hAnsi="NTFPreCursivef"/>
              </w:rPr>
              <w:t>than a given number</w:t>
            </w:r>
            <w:r w:rsidR="00482A8E" w:rsidRPr="00A506BB">
              <w:rPr>
                <w:rFonts w:ascii="NTFPreCursivef" w:hAnsi="NTFPreCursivef"/>
              </w:rPr>
              <w:t>.</w:t>
            </w:r>
          </w:p>
          <w:p w14:paraId="65413867" w14:textId="33E6CE61" w:rsidR="005328BF" w:rsidRPr="00A506BB" w:rsidRDefault="009A4B4F" w:rsidP="00482A8E">
            <w:pPr>
              <w:rPr>
                <w:rFonts w:ascii="NTFPreCursivef" w:hAnsi="NTFPreCursivef"/>
              </w:rPr>
            </w:pPr>
            <w:r w:rsidRPr="00A506BB">
              <w:rPr>
                <w:rFonts w:ascii="NTFPreCursivef" w:hAnsi="NTFPreCursivef"/>
              </w:rPr>
              <w:t xml:space="preserve">Main: </w:t>
            </w:r>
            <w:r w:rsidR="00482A8E" w:rsidRPr="00A506BB">
              <w:rPr>
                <w:rFonts w:ascii="NTFPreCursivef" w:hAnsi="NTFPreCursivef"/>
              </w:rPr>
              <w:t xml:space="preserve">Pupils to be given </w:t>
            </w:r>
            <w:r w:rsidR="00D74673" w:rsidRPr="00A506BB">
              <w:rPr>
                <w:rFonts w:ascii="NTFPreCursivef" w:hAnsi="NTFPreCursivef"/>
              </w:rPr>
              <w:t>several</w:t>
            </w:r>
            <w:r w:rsidR="00482A8E" w:rsidRPr="00A506BB">
              <w:rPr>
                <w:rFonts w:ascii="NTFPreCursivef" w:hAnsi="NTFPreCursivef"/>
              </w:rPr>
              <w:t xml:space="preserve"> beads</w:t>
            </w:r>
            <w:r w:rsidR="002651FB" w:rsidRPr="00A506BB">
              <w:rPr>
                <w:rFonts w:ascii="NTFPreCursivef" w:hAnsi="NTFPreCursivef"/>
              </w:rPr>
              <w:t xml:space="preserve"> (</w:t>
            </w:r>
            <w:r w:rsidR="00B6425B" w:rsidRPr="00A506BB">
              <w:rPr>
                <w:rFonts w:ascii="NTFPreCursivef" w:hAnsi="NTFPreCursivef"/>
              </w:rPr>
              <w:t xml:space="preserve">you could also use </w:t>
            </w:r>
            <w:proofErr w:type="spellStart"/>
            <w:r w:rsidR="00B6425B" w:rsidRPr="00A506BB">
              <w:rPr>
                <w:rFonts w:ascii="NTFPreCursivef" w:hAnsi="NTFPreCursivef"/>
              </w:rPr>
              <w:t>lego</w:t>
            </w:r>
            <w:proofErr w:type="spellEnd"/>
            <w:r w:rsidR="00B6425B" w:rsidRPr="00A506BB">
              <w:rPr>
                <w:rFonts w:ascii="NTFPreCursivef" w:hAnsi="NTFPreCursivef"/>
              </w:rPr>
              <w:t>/</w:t>
            </w:r>
            <w:proofErr w:type="spellStart"/>
            <w:r w:rsidR="00B6425B" w:rsidRPr="00A506BB">
              <w:rPr>
                <w:rFonts w:ascii="NTFPreCursivef" w:hAnsi="NTFPreCursivef"/>
              </w:rPr>
              <w:t>duplo</w:t>
            </w:r>
            <w:proofErr w:type="spellEnd"/>
            <w:r w:rsidR="00B6425B" w:rsidRPr="00A506BB">
              <w:rPr>
                <w:rFonts w:ascii="NTFPreCursivef" w:hAnsi="NTFPreCursivef"/>
              </w:rPr>
              <w:t xml:space="preserve"> bricks)</w:t>
            </w:r>
            <w:r w:rsidR="002651FB" w:rsidRPr="00A506BB">
              <w:rPr>
                <w:rFonts w:ascii="NTFPreCursivef" w:hAnsi="NTFPreCursivef"/>
              </w:rPr>
              <w:t xml:space="preserve"> – up to 5</w:t>
            </w:r>
            <w:r w:rsidR="007B71A6" w:rsidRPr="00A506BB">
              <w:rPr>
                <w:rFonts w:ascii="NTFPreCursivef" w:hAnsi="NTFPreCursivef"/>
              </w:rPr>
              <w:t>.</w:t>
            </w:r>
            <w:r w:rsidR="002651FB" w:rsidRPr="00A506BB">
              <w:rPr>
                <w:rFonts w:ascii="NTFPreCursivef" w:hAnsi="NTFPreCursivef"/>
              </w:rPr>
              <w:t xml:space="preserve"> </w:t>
            </w:r>
            <w:r w:rsidR="00482A8E" w:rsidRPr="00A506BB">
              <w:rPr>
                <w:rFonts w:ascii="NTFPreCursivef" w:hAnsi="NTFPreCursivef"/>
              </w:rPr>
              <w:t xml:space="preserve"> </w:t>
            </w:r>
            <w:r w:rsidR="009418F7" w:rsidRPr="00A506BB">
              <w:rPr>
                <w:rFonts w:ascii="NTFPreCursivef" w:hAnsi="NTFPreCursivef"/>
              </w:rPr>
              <w:t>Encourage them to count</w:t>
            </w:r>
            <w:r w:rsidR="00FE4DDD" w:rsidRPr="00A506BB">
              <w:rPr>
                <w:rFonts w:ascii="NTFPreCursivef" w:hAnsi="NTFPreCursivef"/>
              </w:rPr>
              <w:t xml:space="preserve"> out the beads and add one</w:t>
            </w:r>
            <w:r w:rsidR="00BF1540" w:rsidRPr="00A506BB">
              <w:rPr>
                <w:rFonts w:ascii="NTFPreCursivef" w:hAnsi="NTFPreCursivef"/>
              </w:rPr>
              <w:t>.</w:t>
            </w:r>
            <w:r w:rsidR="00FE4DDD" w:rsidRPr="00A506BB">
              <w:rPr>
                <w:rFonts w:ascii="NTFPreCursivef" w:hAnsi="NTFPreCursivef"/>
              </w:rPr>
              <w:t xml:space="preserve"> What do they have now?</w:t>
            </w:r>
            <w:r w:rsidR="009418F7" w:rsidRPr="00A506BB">
              <w:rPr>
                <w:rFonts w:ascii="NTFPreCursivef" w:hAnsi="NTFPreCursivef"/>
              </w:rPr>
              <w:t xml:space="preserve"> </w:t>
            </w:r>
            <w:r w:rsidR="00965681" w:rsidRPr="00A506BB">
              <w:rPr>
                <w:rFonts w:ascii="NTFPreCursivef" w:hAnsi="NTFPreCursivef"/>
              </w:rPr>
              <w:t>They might be able to</w:t>
            </w:r>
            <w:r w:rsidR="001117DE" w:rsidRPr="00A506BB">
              <w:rPr>
                <w:rFonts w:ascii="NTFPreCursivef" w:hAnsi="NTFPreCursivef"/>
              </w:rPr>
              <w:t xml:space="preserve"> tell you </w:t>
            </w:r>
            <w:r w:rsidR="00965681" w:rsidRPr="00A506BB">
              <w:rPr>
                <w:rFonts w:ascii="NTFPreCursivef" w:hAnsi="NTFPreCursivef"/>
              </w:rPr>
              <w:t xml:space="preserve">or they might need to recount the objects. </w:t>
            </w:r>
          </w:p>
          <w:p w14:paraId="74BA843F" w14:textId="77777777" w:rsidR="00D63847" w:rsidRPr="00A506BB" w:rsidRDefault="00D63847" w:rsidP="00482A8E">
            <w:pPr>
              <w:rPr>
                <w:rFonts w:ascii="NTFPreCursivef" w:hAnsi="NTFPreCursivef"/>
              </w:rPr>
            </w:pPr>
          </w:p>
          <w:p w14:paraId="1A214037" w14:textId="5175E420" w:rsidR="005328BF" w:rsidRPr="00A506BB" w:rsidRDefault="005328BF" w:rsidP="00482A8E">
            <w:pPr>
              <w:rPr>
                <w:rFonts w:ascii="NTFPreCursivef" w:hAnsi="NTFPreCursivef"/>
              </w:rPr>
            </w:pPr>
            <w:r w:rsidRPr="00A506BB">
              <w:rPr>
                <w:rFonts w:ascii="NTFPreCursivef" w:hAnsi="NTFPreCursivef"/>
              </w:rPr>
              <w:t>Extension:</w:t>
            </w:r>
            <w:r w:rsidR="00D63847" w:rsidRPr="00A506BB">
              <w:rPr>
                <w:rFonts w:ascii="NTFPreCursivef" w:hAnsi="NTFPreCursivef"/>
              </w:rPr>
              <w:t xml:space="preserve"> </w:t>
            </w:r>
            <w:r w:rsidR="00BF1540" w:rsidRPr="00A506BB">
              <w:rPr>
                <w:rFonts w:ascii="NTFPreCursivef" w:hAnsi="NTFPreCursivef"/>
              </w:rPr>
              <w:t xml:space="preserve">Do the same, but this time concentrate on one less. </w:t>
            </w:r>
          </w:p>
          <w:p w14:paraId="4C8D4D4D" w14:textId="77777777" w:rsidR="00D63847" w:rsidRPr="00A506BB" w:rsidRDefault="00D63847" w:rsidP="00482A8E">
            <w:pPr>
              <w:rPr>
                <w:rFonts w:ascii="NTFPreCursivef" w:hAnsi="NTFPreCursivef"/>
              </w:rPr>
            </w:pPr>
          </w:p>
          <w:p w14:paraId="3D7A2B49" w14:textId="42081EAB" w:rsidR="00482A8E" w:rsidRPr="00A506BB" w:rsidRDefault="00482A8E" w:rsidP="00482A8E">
            <w:pPr>
              <w:rPr>
                <w:rFonts w:ascii="NTFPreCursivef" w:hAnsi="NTFPreCursivef"/>
              </w:rPr>
            </w:pPr>
            <w:r w:rsidRPr="00A506BB">
              <w:rPr>
                <w:rFonts w:ascii="NTFPreCursivef" w:hAnsi="NTFPreCursivef"/>
              </w:rPr>
              <w:t xml:space="preserve">Support as necessary and use </w:t>
            </w:r>
            <w:r w:rsidR="00B6425B" w:rsidRPr="00A506BB">
              <w:rPr>
                <w:rFonts w:ascii="NTFPreCursivef" w:hAnsi="NTFPreCursivef"/>
              </w:rPr>
              <w:t xml:space="preserve">a </w:t>
            </w:r>
            <w:r w:rsidRPr="00A506BB">
              <w:rPr>
                <w:rFonts w:ascii="NTFPreCursivef" w:hAnsi="NTFPreCursivef"/>
              </w:rPr>
              <w:t>number line where needed.</w:t>
            </w:r>
            <w:r w:rsidR="009418F7" w:rsidRPr="00A506BB">
              <w:rPr>
                <w:rFonts w:ascii="NTFPreCursivef" w:hAnsi="NTFPreCursivef"/>
              </w:rPr>
              <w:t xml:space="preserve"> </w:t>
            </w:r>
          </w:p>
          <w:p w14:paraId="18029A24" w14:textId="77777777" w:rsidR="009A4B4F" w:rsidRPr="00A506BB" w:rsidRDefault="009A4B4F" w:rsidP="00482A8E">
            <w:pPr>
              <w:rPr>
                <w:rFonts w:ascii="NTFPreCursivef" w:hAnsi="NTFPreCursivef"/>
              </w:rPr>
            </w:pPr>
          </w:p>
          <w:p w14:paraId="12DB6F48" w14:textId="77777777" w:rsidR="00482A8E" w:rsidRPr="00A506BB" w:rsidRDefault="00482A8E" w:rsidP="00482A8E">
            <w:pPr>
              <w:rPr>
                <w:rFonts w:ascii="NTFPreCursivef" w:hAnsi="NTFPreCursivef"/>
              </w:rPr>
            </w:pPr>
          </w:p>
          <w:p w14:paraId="0DA93D23" w14:textId="524746D9" w:rsidR="00184E40" w:rsidRPr="00A506BB" w:rsidRDefault="00184E40" w:rsidP="00004B7E">
            <w:pPr>
              <w:rPr>
                <w:rFonts w:ascii="NTFPreCursivef" w:hAnsi="NTFPreCursivef"/>
              </w:rPr>
            </w:pPr>
          </w:p>
        </w:tc>
      </w:tr>
      <w:tr w:rsidR="00F410A1" w:rsidRPr="00A506BB" w14:paraId="221E33D5" w14:textId="77777777" w:rsidTr="008342D2">
        <w:trPr>
          <w:trHeight w:val="1338"/>
        </w:trPr>
        <w:tc>
          <w:tcPr>
            <w:tcW w:w="1981" w:type="dxa"/>
          </w:tcPr>
          <w:p w14:paraId="488BE2B0" w14:textId="36647744" w:rsidR="00F410A1" w:rsidRPr="00A506BB" w:rsidRDefault="00DB2722" w:rsidP="008342D2">
            <w:pPr>
              <w:rPr>
                <w:rFonts w:ascii="NTFPreCursivef" w:hAnsi="NTFPreCursivef"/>
              </w:rPr>
            </w:pPr>
            <w:r w:rsidRPr="00A506BB">
              <w:rPr>
                <w:rFonts w:ascii="NTFPreCursivef" w:hAnsi="NTFPreCursivef"/>
              </w:rPr>
              <w:t>Music</w:t>
            </w:r>
          </w:p>
        </w:tc>
        <w:tc>
          <w:tcPr>
            <w:tcW w:w="8504" w:type="dxa"/>
          </w:tcPr>
          <w:p w14:paraId="377BFF8E" w14:textId="77777777" w:rsidR="00F410A1" w:rsidRPr="00A506BB" w:rsidRDefault="00F410A1" w:rsidP="00DB2722">
            <w:pPr>
              <w:rPr>
                <w:rFonts w:ascii="NTFPreCursivef" w:hAnsi="NTFPreCursivef"/>
                <w:color w:val="0000FF"/>
                <w:u w:val="single"/>
              </w:rPr>
            </w:pPr>
            <w:r w:rsidRPr="00A506BB">
              <w:rPr>
                <w:rFonts w:ascii="NTFPreCursivef" w:hAnsi="NTFPreCursivef"/>
              </w:rPr>
              <w:t xml:space="preserve"> </w:t>
            </w:r>
            <w:hyperlink r:id="rId43" w:history="1">
              <w:r w:rsidR="002A65DC" w:rsidRPr="00A506BB">
                <w:rPr>
                  <w:rFonts w:ascii="NTFPreCursivef" w:hAnsi="NTFPreCursivef"/>
                  <w:color w:val="0000FF"/>
                  <w:u w:val="single"/>
                </w:rPr>
                <w:t>The Planets - VII. Neptune, the Mystic - Gustav Holst - YouTube</w:t>
              </w:r>
            </w:hyperlink>
          </w:p>
          <w:p w14:paraId="4369F308" w14:textId="0F7004FA" w:rsidR="00356C4A" w:rsidRPr="00A506BB" w:rsidRDefault="00356C4A" w:rsidP="00356C4A">
            <w:pPr>
              <w:shd w:val="clear" w:color="auto" w:fill="FFFFFF"/>
              <w:rPr>
                <w:rFonts w:ascii="NTFPreCursivef" w:hAnsi="NTFPreCursivef"/>
              </w:rPr>
            </w:pPr>
            <w:r w:rsidRPr="00A506BB">
              <w:rPr>
                <w:rFonts w:ascii="NTFPreCursivef" w:hAnsi="NTFPreCursivef"/>
              </w:rPr>
              <w:t>Gustav Holst wrote a series of music about the planets. Neptune is the god of the sea and this music is about mystery.</w:t>
            </w:r>
          </w:p>
          <w:p w14:paraId="529D43B6" w14:textId="0B096F9E" w:rsidR="00356C4A" w:rsidRPr="00A506BB" w:rsidRDefault="00356C4A" w:rsidP="00356C4A">
            <w:pPr>
              <w:shd w:val="clear" w:color="auto" w:fill="FFFFFF"/>
              <w:rPr>
                <w:rFonts w:ascii="NTFPreCursivef" w:hAnsi="NTFPreCursivef"/>
              </w:rPr>
            </w:pPr>
            <w:r w:rsidRPr="00A506BB">
              <w:rPr>
                <w:rFonts w:ascii="NTFPreCursivef" w:hAnsi="NTFPreCursivef"/>
              </w:rPr>
              <w:t xml:space="preserve">Play the recording and talk about how it makes </w:t>
            </w:r>
            <w:r w:rsidR="00C65561" w:rsidRPr="00A506BB">
              <w:rPr>
                <w:rFonts w:ascii="NTFPreCursivef" w:hAnsi="NTFPreCursivef"/>
              </w:rPr>
              <w:t>you</w:t>
            </w:r>
            <w:r w:rsidRPr="00A506BB">
              <w:rPr>
                <w:rFonts w:ascii="NTFPreCursivef" w:hAnsi="NTFPreCursivef"/>
              </w:rPr>
              <w:t xml:space="preserve"> feel. </w:t>
            </w:r>
          </w:p>
          <w:p w14:paraId="763B73BB" w14:textId="2B9F4C68" w:rsidR="00356C4A" w:rsidRPr="00A506BB" w:rsidRDefault="00356C4A" w:rsidP="00356C4A">
            <w:pPr>
              <w:shd w:val="clear" w:color="auto" w:fill="FFFFFF"/>
              <w:rPr>
                <w:rFonts w:ascii="NTFPreCursivef" w:hAnsi="NTFPreCursivef"/>
              </w:rPr>
            </w:pPr>
            <w:r w:rsidRPr="00A506BB">
              <w:rPr>
                <w:rFonts w:ascii="NTFPreCursivef" w:hAnsi="NTFPreCursivef"/>
              </w:rPr>
              <w:t>Listen to the rhythm, choose an instrument to play and encourage pupils to follow the beat as they play along to the orchestra.</w:t>
            </w:r>
            <w:r w:rsidR="00696BB5" w:rsidRPr="00A506BB">
              <w:rPr>
                <w:rFonts w:ascii="NTFPreCursivef" w:hAnsi="NTFPreCursivef"/>
              </w:rPr>
              <w:t xml:space="preserve"> Your child could clap</w:t>
            </w:r>
            <w:r w:rsidR="00CA2ECE" w:rsidRPr="00A506BB">
              <w:rPr>
                <w:rFonts w:ascii="NTFPreCursivef" w:hAnsi="NTFPreCursivef"/>
              </w:rPr>
              <w:t xml:space="preserve"> or bang on the table as a drum</w:t>
            </w:r>
            <w:r w:rsidR="009365D7" w:rsidRPr="00A506BB">
              <w:rPr>
                <w:rFonts w:ascii="NTFPreCursivef" w:hAnsi="NTFPreCursivef"/>
              </w:rPr>
              <w:t xml:space="preserve"> or use glasses as chime bars.</w:t>
            </w:r>
          </w:p>
          <w:p w14:paraId="61D3CC3C" w14:textId="77777777" w:rsidR="00356C4A" w:rsidRPr="00A506BB" w:rsidRDefault="00356C4A" w:rsidP="00356C4A">
            <w:pPr>
              <w:shd w:val="clear" w:color="auto" w:fill="FFFFFF"/>
              <w:rPr>
                <w:rFonts w:ascii="NTFPreCursivef" w:hAnsi="NTFPreCursivef"/>
              </w:rPr>
            </w:pPr>
          </w:p>
          <w:p w14:paraId="59AB77C2" w14:textId="154F0B04" w:rsidR="00356C4A" w:rsidRPr="00A506BB" w:rsidRDefault="00356C4A" w:rsidP="00356C4A">
            <w:pPr>
              <w:tabs>
                <w:tab w:val="left" w:pos="1770"/>
              </w:tabs>
              <w:rPr>
                <w:rFonts w:ascii="NTFPreCursivef" w:hAnsi="NTFPreCursivef"/>
              </w:rPr>
            </w:pPr>
          </w:p>
        </w:tc>
      </w:tr>
      <w:tr w:rsidR="00F410A1" w:rsidRPr="00A506BB" w14:paraId="6A069A0B" w14:textId="77777777" w:rsidTr="007B4464">
        <w:trPr>
          <w:trHeight w:val="1124"/>
        </w:trPr>
        <w:tc>
          <w:tcPr>
            <w:tcW w:w="1981" w:type="dxa"/>
          </w:tcPr>
          <w:p w14:paraId="178C5211" w14:textId="77777777" w:rsidR="00E44083" w:rsidRPr="00A506BB" w:rsidRDefault="00DB2722" w:rsidP="00514150">
            <w:pPr>
              <w:rPr>
                <w:rFonts w:ascii="NTFPreCursivef" w:hAnsi="NTFPreCursivef"/>
                <w:i/>
              </w:rPr>
            </w:pPr>
            <w:r w:rsidRPr="00A506BB">
              <w:rPr>
                <w:rFonts w:ascii="NTFPreCursivef" w:hAnsi="NTFPreCursivef"/>
              </w:rPr>
              <w:t>Horticulture</w:t>
            </w:r>
            <w:r w:rsidR="00514150" w:rsidRPr="00A506BB">
              <w:rPr>
                <w:rFonts w:ascii="NTFPreCursivef" w:hAnsi="NTFPreCursivef"/>
                <w:i/>
              </w:rPr>
              <w:t xml:space="preserve"> </w:t>
            </w:r>
          </w:p>
          <w:p w14:paraId="51EC61C1" w14:textId="13860577" w:rsidR="00514150" w:rsidRPr="00A506BB" w:rsidRDefault="00514150" w:rsidP="00514150">
            <w:pPr>
              <w:rPr>
                <w:rFonts w:ascii="NTFPreCursivef" w:hAnsi="NTFPreCursivef"/>
                <w:i/>
              </w:rPr>
            </w:pPr>
            <w:r w:rsidRPr="00A506BB">
              <w:rPr>
                <w:rFonts w:ascii="NTFPreCursivef" w:hAnsi="NTFPreCursivef"/>
                <w:i/>
              </w:rPr>
              <w:t>Learning Intention:</w:t>
            </w:r>
          </w:p>
          <w:p w14:paraId="746F0CB1" w14:textId="77777777" w:rsidR="00514150" w:rsidRPr="00A506BB" w:rsidRDefault="00514150" w:rsidP="00514150">
            <w:pPr>
              <w:rPr>
                <w:rFonts w:ascii="NTFPreCursivef" w:hAnsi="NTFPreCursivef"/>
                <w:i/>
              </w:rPr>
            </w:pPr>
            <w:r w:rsidRPr="00A506BB">
              <w:rPr>
                <w:rFonts w:ascii="NTFPreCursivef" w:hAnsi="NTFPreCursivef"/>
                <w:i/>
              </w:rPr>
              <w:t>To conduct an experiment to discover what conditions seeds will grow in</w:t>
            </w:r>
          </w:p>
          <w:p w14:paraId="6346CB80" w14:textId="77777777" w:rsidR="00514150" w:rsidRPr="00A506BB" w:rsidRDefault="00514150" w:rsidP="00514150">
            <w:pPr>
              <w:rPr>
                <w:rFonts w:ascii="NTFPreCursivef" w:hAnsi="NTFPreCursivef"/>
                <w:i/>
              </w:rPr>
            </w:pPr>
            <w:r w:rsidRPr="00A506BB">
              <w:rPr>
                <w:rFonts w:ascii="NTFPreCursivef" w:hAnsi="NTFPreCursivef"/>
                <w:i/>
              </w:rPr>
              <w:t>Success Criteria</w:t>
            </w:r>
          </w:p>
          <w:p w14:paraId="2DF9C83D" w14:textId="77777777" w:rsidR="00514150" w:rsidRPr="00A506BB" w:rsidRDefault="00514150" w:rsidP="00514150">
            <w:pPr>
              <w:pStyle w:val="ListParagraph"/>
              <w:numPr>
                <w:ilvl w:val="0"/>
                <w:numId w:val="9"/>
              </w:numPr>
              <w:rPr>
                <w:rFonts w:ascii="NTFPreCursivef" w:hAnsi="NTFPreCursivef"/>
                <w:i/>
              </w:rPr>
            </w:pPr>
            <w:r w:rsidRPr="00A506BB">
              <w:rPr>
                <w:rFonts w:ascii="NTFPreCursivef" w:hAnsi="NTFPreCursivef"/>
                <w:i/>
              </w:rPr>
              <w:t>I can state what seeds need to grow</w:t>
            </w:r>
          </w:p>
          <w:p w14:paraId="6283A4B9" w14:textId="77777777" w:rsidR="00514150" w:rsidRPr="00A506BB" w:rsidRDefault="00514150" w:rsidP="00514150">
            <w:pPr>
              <w:pStyle w:val="ListParagraph"/>
              <w:numPr>
                <w:ilvl w:val="0"/>
                <w:numId w:val="9"/>
              </w:numPr>
              <w:rPr>
                <w:rFonts w:ascii="NTFPreCursivef" w:hAnsi="NTFPreCursivef"/>
                <w:i/>
              </w:rPr>
            </w:pPr>
            <w:r w:rsidRPr="00A506BB">
              <w:rPr>
                <w:rFonts w:ascii="NTFPreCursivef" w:hAnsi="NTFPreCursivef"/>
                <w:i/>
              </w:rPr>
              <w:t>I can conduct an experiment</w:t>
            </w:r>
          </w:p>
          <w:p w14:paraId="6F5341DE" w14:textId="77777777" w:rsidR="00514150" w:rsidRPr="00A506BB" w:rsidRDefault="00514150" w:rsidP="00514150">
            <w:pPr>
              <w:pStyle w:val="ListParagraph"/>
              <w:numPr>
                <w:ilvl w:val="0"/>
                <w:numId w:val="9"/>
              </w:numPr>
              <w:rPr>
                <w:rFonts w:ascii="NTFPreCursivef" w:hAnsi="NTFPreCursivef"/>
                <w:i/>
              </w:rPr>
            </w:pPr>
            <w:r w:rsidRPr="00A506BB">
              <w:rPr>
                <w:rFonts w:ascii="NTFPreCursivef" w:hAnsi="NTFPreCursivef"/>
                <w:i/>
              </w:rPr>
              <w:t>I can make a prediction</w:t>
            </w:r>
          </w:p>
          <w:p w14:paraId="150D2194" w14:textId="6812DABB" w:rsidR="00F410A1" w:rsidRPr="00A506BB" w:rsidRDefault="00F410A1" w:rsidP="008342D2">
            <w:pPr>
              <w:rPr>
                <w:rFonts w:ascii="NTFPreCursivef" w:hAnsi="NTFPreCursivef"/>
              </w:rPr>
            </w:pPr>
          </w:p>
          <w:p w14:paraId="7BB72A7F" w14:textId="78EC1C78" w:rsidR="00514150" w:rsidRPr="00A506BB" w:rsidRDefault="00514150" w:rsidP="008342D2">
            <w:pPr>
              <w:rPr>
                <w:rFonts w:ascii="NTFPreCursivef" w:hAnsi="NTFPreCursivef"/>
              </w:rPr>
            </w:pPr>
          </w:p>
        </w:tc>
        <w:tc>
          <w:tcPr>
            <w:tcW w:w="8504" w:type="dxa"/>
          </w:tcPr>
          <w:p w14:paraId="1613C843" w14:textId="06841D26" w:rsidR="00F60BEC" w:rsidRPr="00A506BB" w:rsidRDefault="00F60BEC" w:rsidP="00F60BEC">
            <w:pPr>
              <w:rPr>
                <w:rFonts w:ascii="NTFPreCursivef" w:hAnsi="NTFPreCursivef" w:cs="Arial"/>
                <w:color w:val="323232"/>
              </w:rPr>
            </w:pPr>
            <w:r w:rsidRPr="00A506BB">
              <w:rPr>
                <w:rFonts w:ascii="NTFPreCursivef" w:hAnsi="NTFPreCursivef" w:cs="Arial"/>
                <w:color w:val="323232"/>
              </w:rPr>
              <w:t xml:space="preserve">Explain we’re going to conduct an experiment to find out what seeds need to grow. </w:t>
            </w:r>
            <w:r w:rsidR="00155184" w:rsidRPr="00A506BB">
              <w:rPr>
                <w:rFonts w:ascii="NTFPreCursivef" w:hAnsi="NTFPreCursivef" w:cs="Arial"/>
                <w:color w:val="323232"/>
              </w:rPr>
              <w:t xml:space="preserve">Can they state </w:t>
            </w:r>
            <w:r w:rsidRPr="00A506BB">
              <w:rPr>
                <w:rFonts w:ascii="NTFPreCursivef" w:hAnsi="NTFPreCursivef" w:cs="Arial"/>
                <w:color w:val="323232"/>
              </w:rPr>
              <w:t>what conditions seeds need.</w:t>
            </w:r>
            <w:r w:rsidR="00155184" w:rsidRPr="00A506BB">
              <w:rPr>
                <w:rFonts w:ascii="NTFPreCursivef" w:hAnsi="NTFPreCursivef" w:cs="Arial"/>
                <w:color w:val="323232"/>
              </w:rPr>
              <w:t xml:space="preserve">? </w:t>
            </w:r>
            <w:r w:rsidRPr="00A506BB">
              <w:rPr>
                <w:rFonts w:ascii="NTFPreCursivef" w:hAnsi="NTFPreCursivef" w:cs="Arial"/>
                <w:color w:val="323232"/>
              </w:rPr>
              <w:t>We’re using cress at school because it usually grows within a week. A yogurt pot with some compost at the bottom is fine, but you can also use kitchen roll or cotton wool instead of soil</w:t>
            </w:r>
            <w:r w:rsidR="00043DEA" w:rsidRPr="00A506BB">
              <w:rPr>
                <w:rFonts w:ascii="NTFPreCursivef" w:hAnsi="NTFPreCursivef" w:cs="Arial"/>
                <w:color w:val="323232"/>
              </w:rPr>
              <w:t>.</w:t>
            </w:r>
          </w:p>
          <w:p w14:paraId="0FF68058" w14:textId="77777777" w:rsidR="00F60BEC" w:rsidRPr="00A506BB" w:rsidRDefault="00F60BEC" w:rsidP="00F60BEC">
            <w:pPr>
              <w:rPr>
                <w:rFonts w:ascii="NTFPreCursivef" w:hAnsi="NTFPreCursivef" w:cs="Arial"/>
                <w:color w:val="323232"/>
              </w:rPr>
            </w:pPr>
            <w:r w:rsidRPr="00A506BB">
              <w:rPr>
                <w:rFonts w:ascii="NTFPreCursivef" w:hAnsi="NTFPreCursivef" w:cs="Arial"/>
                <w:color w:val="323232"/>
              </w:rPr>
              <w:t>Talk through different conditions – water, soil, sun – and what would happen if seeds didn’t have one of those conditions. Would they still grow?</w:t>
            </w:r>
          </w:p>
          <w:p w14:paraId="50C33844" w14:textId="77777777" w:rsidR="00F60BEC" w:rsidRPr="00A506BB" w:rsidRDefault="00F60BEC" w:rsidP="00F60BEC">
            <w:pPr>
              <w:rPr>
                <w:rFonts w:ascii="NTFPreCursivef" w:hAnsi="NTFPreCursivef" w:cs="Arial"/>
                <w:color w:val="323232"/>
              </w:rPr>
            </w:pPr>
            <w:r w:rsidRPr="00A506BB">
              <w:rPr>
                <w:rFonts w:ascii="NTFPreCursivef" w:hAnsi="NTFPreCursivef" w:cs="Arial"/>
                <w:color w:val="323232"/>
              </w:rPr>
              <w:t>Plant seeds in 4 pots: 1. In soil in dark</w:t>
            </w:r>
          </w:p>
          <w:p w14:paraId="6C526889" w14:textId="77777777" w:rsidR="00F60BEC" w:rsidRPr="00A506BB" w:rsidRDefault="00F60BEC" w:rsidP="00F60BEC">
            <w:pPr>
              <w:rPr>
                <w:rFonts w:ascii="NTFPreCursivef" w:hAnsi="NTFPreCursivef" w:cs="Arial"/>
                <w:color w:val="323232"/>
              </w:rPr>
            </w:pPr>
            <w:r w:rsidRPr="00A506BB">
              <w:rPr>
                <w:rFonts w:ascii="NTFPreCursivef" w:hAnsi="NTFPreCursivef" w:cs="Arial"/>
                <w:color w:val="323232"/>
              </w:rPr>
              <w:t xml:space="preserve">                                 2. In soil, in light</w:t>
            </w:r>
          </w:p>
          <w:p w14:paraId="308135D3" w14:textId="77777777" w:rsidR="00F60BEC" w:rsidRPr="00A506BB" w:rsidRDefault="00F60BEC" w:rsidP="00F60BEC">
            <w:pPr>
              <w:rPr>
                <w:rFonts w:ascii="NTFPreCursivef" w:hAnsi="NTFPreCursivef" w:cs="Arial"/>
                <w:color w:val="323232"/>
              </w:rPr>
            </w:pPr>
            <w:r w:rsidRPr="00A506BB">
              <w:rPr>
                <w:rFonts w:ascii="NTFPreCursivef" w:hAnsi="NTFPreCursivef" w:cs="Arial"/>
                <w:color w:val="323232"/>
              </w:rPr>
              <w:t xml:space="preserve">                                 3. In soil, with water, in dark</w:t>
            </w:r>
          </w:p>
          <w:p w14:paraId="67FAA269" w14:textId="77777777" w:rsidR="00F60BEC" w:rsidRPr="00A506BB" w:rsidRDefault="00F60BEC" w:rsidP="00F60BEC">
            <w:pPr>
              <w:rPr>
                <w:rFonts w:ascii="NTFPreCursivef" w:hAnsi="NTFPreCursivef" w:cs="Arial"/>
                <w:color w:val="323232"/>
              </w:rPr>
            </w:pPr>
            <w:r w:rsidRPr="00A506BB">
              <w:rPr>
                <w:rFonts w:ascii="NTFPreCursivef" w:hAnsi="NTFPreCursivef" w:cs="Arial"/>
                <w:color w:val="323232"/>
              </w:rPr>
              <w:t xml:space="preserve">                                 4. In soil, with water, in light.</w:t>
            </w:r>
          </w:p>
          <w:p w14:paraId="15359048" w14:textId="77777777" w:rsidR="00F60BEC" w:rsidRPr="00A506BB" w:rsidRDefault="00F60BEC" w:rsidP="00F60BEC">
            <w:pPr>
              <w:rPr>
                <w:rFonts w:ascii="NTFPreCursivef" w:hAnsi="NTFPreCursivef" w:cs="Arial"/>
                <w:color w:val="323232"/>
              </w:rPr>
            </w:pPr>
            <w:r w:rsidRPr="00A506BB">
              <w:rPr>
                <w:rFonts w:ascii="NTFPreCursivef" w:hAnsi="NTFPreCursivef" w:cs="Arial"/>
                <w:color w:val="323232"/>
              </w:rPr>
              <w:t xml:space="preserve">Label each pot so it is easy to compare how well the seeds have grown afterwards. </w:t>
            </w:r>
          </w:p>
          <w:p w14:paraId="42ECD07B" w14:textId="77777777" w:rsidR="00F60BEC" w:rsidRPr="00A506BB" w:rsidRDefault="00F60BEC" w:rsidP="00F60BEC">
            <w:pPr>
              <w:rPr>
                <w:rFonts w:ascii="NTFPreCursivef" w:hAnsi="NTFPreCursivef" w:cs="Arial"/>
                <w:color w:val="323232"/>
              </w:rPr>
            </w:pPr>
          </w:p>
          <w:p w14:paraId="1206CC9D" w14:textId="7D0915F7" w:rsidR="00F60BEC" w:rsidRPr="00A506BB" w:rsidRDefault="00F60BEC" w:rsidP="00F60BEC">
            <w:pPr>
              <w:rPr>
                <w:rFonts w:ascii="NTFPreCursivef" w:hAnsi="NTFPreCursivef" w:cs="Arial"/>
                <w:color w:val="323232"/>
              </w:rPr>
            </w:pPr>
            <w:r w:rsidRPr="00A506BB">
              <w:rPr>
                <w:rFonts w:ascii="NTFPreCursivef" w:hAnsi="NTFPreCursivef" w:cs="Arial"/>
                <w:color w:val="323232"/>
              </w:rPr>
              <w:t>Complete prediction sheet. Can pupils correctly predict which will grow the best? What do they think will happen to the others?</w:t>
            </w:r>
            <w:r w:rsidR="002E74C4" w:rsidRPr="00A506BB">
              <w:rPr>
                <w:rFonts w:ascii="NTFPreCursivef" w:hAnsi="NTFPreCursivef" w:cs="Arial"/>
                <w:color w:val="323232"/>
              </w:rPr>
              <w:t xml:space="preserve"> Cress grows really quickly so they will be able to </w:t>
            </w:r>
            <w:r w:rsidR="00BE27D6" w:rsidRPr="00A506BB">
              <w:rPr>
                <w:rFonts w:ascii="NTFPreCursivef" w:hAnsi="NTFPreCursivef" w:cs="Arial"/>
                <w:color w:val="323232"/>
              </w:rPr>
              <w:t>check daily and see differences between the pots.</w:t>
            </w:r>
          </w:p>
          <w:p w14:paraId="609C9160" w14:textId="4D6F5F19" w:rsidR="006D3167" w:rsidRPr="00A506BB" w:rsidRDefault="006D3167" w:rsidP="00F60BEC">
            <w:pPr>
              <w:rPr>
                <w:rFonts w:ascii="NTFPreCursivef" w:hAnsi="NTFPreCursivef" w:cs="Arial"/>
                <w:color w:val="323232"/>
              </w:rPr>
            </w:pPr>
            <w:r w:rsidRPr="00A506BB">
              <w:rPr>
                <w:rFonts w:ascii="NTFPreCursivef" w:hAnsi="NTFPreCursivef" w:cs="Arial"/>
                <w:color w:val="323232"/>
              </w:rPr>
              <w:t>The prediction sheet is available on the website.</w:t>
            </w:r>
            <w:r w:rsidR="009A66FE" w:rsidRPr="00A506BB">
              <w:rPr>
                <w:rFonts w:ascii="NTFPreCursivef" w:hAnsi="NTFPreCursivef" w:cs="Arial"/>
                <w:color w:val="323232"/>
              </w:rPr>
              <w:t xml:space="preserve"> Yo</w:t>
            </w:r>
            <w:r w:rsidR="00080608" w:rsidRPr="00A506BB">
              <w:rPr>
                <w:rFonts w:ascii="NTFPreCursivef" w:hAnsi="NTFPreCursivef" w:cs="Arial"/>
                <w:color w:val="323232"/>
              </w:rPr>
              <w:t xml:space="preserve">u can write up the child’s </w:t>
            </w:r>
            <w:r w:rsidR="00B90366" w:rsidRPr="00A506BB">
              <w:rPr>
                <w:rFonts w:ascii="NTFPreCursivef" w:hAnsi="NTFPreCursivef" w:cs="Arial"/>
                <w:color w:val="323232"/>
              </w:rPr>
              <w:t>prediction if</w:t>
            </w:r>
            <w:r w:rsidR="00080608" w:rsidRPr="00A506BB">
              <w:rPr>
                <w:rFonts w:ascii="NTFPreCursivef" w:hAnsi="NTFPreCursivef" w:cs="Arial"/>
                <w:color w:val="323232"/>
              </w:rPr>
              <w:t xml:space="preserve"> that is easier. They could </w:t>
            </w:r>
            <w:r w:rsidR="00D042B4" w:rsidRPr="00A506BB">
              <w:rPr>
                <w:rFonts w:ascii="NTFPreCursivef" w:hAnsi="NTFPreCursivef" w:cs="Arial"/>
                <w:color w:val="323232"/>
              </w:rPr>
              <w:t xml:space="preserve">put a tick or cross, showing whether they think it will grow or not. We will </w:t>
            </w:r>
            <w:r w:rsidR="00B16E3C" w:rsidRPr="00A506BB">
              <w:rPr>
                <w:rFonts w:ascii="NTFPreCursivef" w:hAnsi="NTFPreCursivef" w:cs="Arial"/>
                <w:color w:val="323232"/>
              </w:rPr>
              <w:t xml:space="preserve">be looking at the cress next week, so any feedback from you/photos </w:t>
            </w:r>
            <w:r w:rsidR="00B90366" w:rsidRPr="00A506BB">
              <w:rPr>
                <w:rFonts w:ascii="NTFPreCursivef" w:hAnsi="NTFPreCursivef" w:cs="Arial"/>
                <w:color w:val="323232"/>
              </w:rPr>
              <w:t>would be great to see so we can share your findings with the group in school.</w:t>
            </w:r>
          </w:p>
          <w:p w14:paraId="3CE64C36" w14:textId="77777777" w:rsidR="00F410A1" w:rsidRPr="00A506BB" w:rsidRDefault="00F410A1" w:rsidP="008342D2">
            <w:pPr>
              <w:rPr>
                <w:rFonts w:ascii="NTFPreCursivef" w:hAnsi="NTFPreCursivef"/>
              </w:rPr>
            </w:pPr>
          </w:p>
        </w:tc>
      </w:tr>
    </w:tbl>
    <w:p w14:paraId="3B022FB1" w14:textId="1FB9022C" w:rsidR="00F410A1" w:rsidRPr="00A506BB" w:rsidRDefault="00F410A1">
      <w:pPr>
        <w:rPr>
          <w:rFonts w:ascii="NTFPreCursivef" w:hAnsi="NTFPreCursivef"/>
        </w:rPr>
      </w:pPr>
    </w:p>
    <w:p w14:paraId="4E01AEE1" w14:textId="3E4AE96D" w:rsidR="00F410A1" w:rsidRPr="00A506BB" w:rsidRDefault="00F410A1" w:rsidP="00F410A1">
      <w:pPr>
        <w:rPr>
          <w:rFonts w:ascii="NTFPreCursivef" w:hAnsi="NTFPreCursivef"/>
          <w:b/>
          <w:bCs/>
          <w:u w:val="single"/>
        </w:rPr>
      </w:pPr>
      <w:r w:rsidRPr="00A506BB">
        <w:rPr>
          <w:rFonts w:ascii="NTFPreCursivef" w:hAnsi="NTFPreCursivef"/>
          <w:b/>
          <w:bCs/>
          <w:u w:val="single"/>
        </w:rPr>
        <w:t>Friday home learning activities -</w:t>
      </w:r>
    </w:p>
    <w:tbl>
      <w:tblPr>
        <w:tblStyle w:val="TableGrid"/>
        <w:tblW w:w="10485" w:type="dxa"/>
        <w:tblLook w:val="04A0" w:firstRow="1" w:lastRow="0" w:firstColumn="1" w:lastColumn="0" w:noHBand="0" w:noVBand="1"/>
      </w:tblPr>
      <w:tblGrid>
        <w:gridCol w:w="1981"/>
        <w:gridCol w:w="8504"/>
      </w:tblGrid>
      <w:tr w:rsidR="00F410A1" w:rsidRPr="00A506BB" w14:paraId="1996B62D" w14:textId="77777777" w:rsidTr="008342D2">
        <w:trPr>
          <w:trHeight w:val="636"/>
        </w:trPr>
        <w:tc>
          <w:tcPr>
            <w:tcW w:w="1981" w:type="dxa"/>
          </w:tcPr>
          <w:p w14:paraId="319ECF39" w14:textId="77777777" w:rsidR="00F410A1" w:rsidRPr="00A506BB" w:rsidRDefault="00F410A1" w:rsidP="008342D2">
            <w:pPr>
              <w:rPr>
                <w:rFonts w:ascii="NTFPreCursivef" w:hAnsi="NTFPreCursivef"/>
              </w:rPr>
            </w:pPr>
            <w:r w:rsidRPr="00A506BB">
              <w:rPr>
                <w:rFonts w:ascii="NTFPreCursivef" w:hAnsi="NTFPreCursivef"/>
              </w:rPr>
              <w:t xml:space="preserve">Subject </w:t>
            </w:r>
          </w:p>
        </w:tc>
        <w:tc>
          <w:tcPr>
            <w:tcW w:w="8504" w:type="dxa"/>
          </w:tcPr>
          <w:p w14:paraId="34807D3F" w14:textId="77777777" w:rsidR="00F410A1" w:rsidRPr="00A506BB" w:rsidRDefault="00F410A1" w:rsidP="008342D2">
            <w:pPr>
              <w:rPr>
                <w:rFonts w:ascii="NTFPreCursivef" w:hAnsi="NTFPreCursivef"/>
              </w:rPr>
            </w:pPr>
            <w:r w:rsidRPr="00A506BB">
              <w:rPr>
                <w:rFonts w:ascii="NTFPreCursivef" w:hAnsi="NTFPreCursivef"/>
              </w:rPr>
              <w:t xml:space="preserve">Activities that can be completed at home. </w:t>
            </w:r>
          </w:p>
          <w:p w14:paraId="4051B4ED" w14:textId="77777777" w:rsidR="00F410A1" w:rsidRPr="00A506BB" w:rsidRDefault="00F410A1" w:rsidP="008342D2">
            <w:pPr>
              <w:rPr>
                <w:rFonts w:ascii="NTFPreCursivef" w:hAnsi="NTFPreCursivef"/>
              </w:rPr>
            </w:pPr>
          </w:p>
        </w:tc>
      </w:tr>
      <w:tr w:rsidR="00F410A1" w:rsidRPr="00A506BB" w14:paraId="1D5B8A54" w14:textId="77777777" w:rsidTr="008342D2">
        <w:trPr>
          <w:trHeight w:val="636"/>
        </w:trPr>
        <w:tc>
          <w:tcPr>
            <w:tcW w:w="1981" w:type="dxa"/>
          </w:tcPr>
          <w:p w14:paraId="45D79A2A" w14:textId="77777777" w:rsidR="00F410A1" w:rsidRPr="00A506BB" w:rsidRDefault="00F410A1" w:rsidP="008342D2">
            <w:pPr>
              <w:rPr>
                <w:rFonts w:ascii="NTFPreCursivef" w:hAnsi="NTFPreCursivef"/>
              </w:rPr>
            </w:pPr>
            <w:r w:rsidRPr="00A506BB">
              <w:rPr>
                <w:rFonts w:ascii="NTFPreCursivef" w:hAnsi="NTFPreCursivef"/>
              </w:rPr>
              <w:t>Active movement</w:t>
            </w:r>
          </w:p>
        </w:tc>
        <w:tc>
          <w:tcPr>
            <w:tcW w:w="8504" w:type="dxa"/>
          </w:tcPr>
          <w:p w14:paraId="7B421179" w14:textId="77777777" w:rsidR="00F410A1" w:rsidRPr="00A506BB" w:rsidRDefault="008342D2" w:rsidP="008342D2">
            <w:pPr>
              <w:rPr>
                <w:rStyle w:val="Hyperlink"/>
                <w:rFonts w:ascii="NTFPreCursivef" w:hAnsi="NTFPreCursivef"/>
              </w:rPr>
            </w:pPr>
            <w:hyperlink r:id="rId44" w:history="1">
              <w:r w:rsidR="00F410A1" w:rsidRPr="00A506BB">
                <w:rPr>
                  <w:rStyle w:val="Hyperlink"/>
                  <w:rFonts w:ascii="NTFPreCursivef" w:hAnsi="NTFPreCursivef"/>
                </w:rPr>
                <w:t xml:space="preserve">Just Dance 2018 • Waka </w:t>
              </w:r>
              <w:proofErr w:type="spellStart"/>
              <w:r w:rsidR="00F410A1" w:rsidRPr="00A506BB">
                <w:rPr>
                  <w:rStyle w:val="Hyperlink"/>
                  <w:rFonts w:ascii="NTFPreCursivef" w:hAnsi="NTFPreCursivef"/>
                </w:rPr>
                <w:t>Waka</w:t>
              </w:r>
              <w:proofErr w:type="spellEnd"/>
              <w:r w:rsidR="00F410A1" w:rsidRPr="00A506BB">
                <w:rPr>
                  <w:rStyle w:val="Hyperlink"/>
                  <w:rFonts w:ascii="NTFPreCursivef" w:hAnsi="NTFPreCursivef"/>
                </w:rPr>
                <w:t xml:space="preserve"> (Football Version) - YouTube</w:t>
              </w:r>
            </w:hyperlink>
          </w:p>
          <w:p w14:paraId="30A55574" w14:textId="77777777" w:rsidR="00F410A1" w:rsidRPr="00A506BB" w:rsidRDefault="00F410A1" w:rsidP="008342D2">
            <w:pPr>
              <w:rPr>
                <w:rFonts w:ascii="NTFPreCursivef" w:hAnsi="NTFPreCursivef"/>
              </w:rPr>
            </w:pPr>
          </w:p>
          <w:p w14:paraId="51CC1EC7" w14:textId="77777777" w:rsidR="00F410A1" w:rsidRPr="00A506BB" w:rsidRDefault="008342D2" w:rsidP="008342D2">
            <w:pPr>
              <w:rPr>
                <w:rFonts w:ascii="NTFPreCursivef" w:hAnsi="NTFPreCursivef"/>
              </w:rPr>
            </w:pPr>
            <w:hyperlink r:id="rId45" w:history="1">
              <w:r w:rsidR="00F410A1" w:rsidRPr="00A506BB">
                <w:rPr>
                  <w:rStyle w:val="Hyperlink"/>
                  <w:rFonts w:ascii="NTFPreCursivef" w:hAnsi="NTFPreCursivef"/>
                </w:rPr>
                <w:t xml:space="preserve">Banana </w:t>
              </w:r>
              <w:proofErr w:type="spellStart"/>
              <w:r w:rsidR="00F410A1" w:rsidRPr="00A506BB">
                <w:rPr>
                  <w:rStyle w:val="Hyperlink"/>
                  <w:rFonts w:ascii="NTFPreCursivef" w:hAnsi="NTFPreCursivef"/>
                </w:rPr>
                <w:t>Banana</w:t>
              </w:r>
              <w:proofErr w:type="spellEnd"/>
              <w:r w:rsidR="00F410A1" w:rsidRPr="00A506BB">
                <w:rPr>
                  <w:rStyle w:val="Hyperlink"/>
                  <w:rFonts w:ascii="NTFPreCursivef" w:hAnsi="NTFPreCursivef"/>
                </w:rPr>
                <w:t xml:space="preserve"> Meatball - Blazer Fresh | </w:t>
              </w:r>
              <w:proofErr w:type="spellStart"/>
              <w:r w:rsidR="00F410A1" w:rsidRPr="00A506BB">
                <w:rPr>
                  <w:rStyle w:val="Hyperlink"/>
                  <w:rFonts w:ascii="NTFPreCursivef" w:hAnsi="NTFPreCursivef"/>
                </w:rPr>
                <w:t>GoNoodle</w:t>
              </w:r>
              <w:proofErr w:type="spellEnd"/>
              <w:r w:rsidR="00F410A1" w:rsidRPr="00A506BB">
                <w:rPr>
                  <w:rStyle w:val="Hyperlink"/>
                  <w:rFonts w:ascii="NTFPreCursivef" w:hAnsi="NTFPreCursivef"/>
                </w:rPr>
                <w:t xml:space="preserve"> - YouTube</w:t>
              </w:r>
            </w:hyperlink>
          </w:p>
          <w:p w14:paraId="1EC597C1" w14:textId="77777777" w:rsidR="00F410A1" w:rsidRPr="00A506BB" w:rsidRDefault="00F410A1" w:rsidP="008342D2">
            <w:pPr>
              <w:rPr>
                <w:rFonts w:ascii="NTFPreCursivef" w:hAnsi="NTFPreCursivef"/>
              </w:rPr>
            </w:pPr>
          </w:p>
        </w:tc>
      </w:tr>
      <w:tr w:rsidR="00F410A1" w:rsidRPr="00A506BB" w14:paraId="139D943F" w14:textId="77777777" w:rsidTr="008342D2">
        <w:trPr>
          <w:trHeight w:val="1338"/>
        </w:trPr>
        <w:tc>
          <w:tcPr>
            <w:tcW w:w="1981" w:type="dxa"/>
          </w:tcPr>
          <w:p w14:paraId="5BD6695E" w14:textId="4FFD391B" w:rsidR="00F410A1" w:rsidRPr="00A506BB" w:rsidRDefault="00DB2722" w:rsidP="008342D2">
            <w:pPr>
              <w:rPr>
                <w:rFonts w:ascii="NTFPreCursivef" w:hAnsi="NTFPreCursivef"/>
              </w:rPr>
            </w:pPr>
            <w:r w:rsidRPr="00A506BB">
              <w:rPr>
                <w:rFonts w:ascii="NTFPreCursivef" w:hAnsi="NTFPreCursivef"/>
              </w:rPr>
              <w:t>Bikes</w:t>
            </w:r>
          </w:p>
        </w:tc>
        <w:tc>
          <w:tcPr>
            <w:tcW w:w="8504" w:type="dxa"/>
          </w:tcPr>
          <w:p w14:paraId="0670EBD6" w14:textId="77777777" w:rsidR="001C30FD" w:rsidRPr="00A506BB" w:rsidRDefault="001C30FD" w:rsidP="001C30FD">
            <w:pPr>
              <w:rPr>
                <w:rFonts w:ascii="NTFPreCursivef" w:hAnsi="NTFPreCursivef"/>
              </w:rPr>
            </w:pPr>
            <w:r w:rsidRPr="00A506BB">
              <w:rPr>
                <w:rFonts w:ascii="NTFPreCursivef" w:hAnsi="NTFPreCursivef"/>
              </w:rPr>
              <w:t xml:space="preserve">Go outside – </w:t>
            </w:r>
          </w:p>
          <w:p w14:paraId="35141682" w14:textId="77777777" w:rsidR="001C30FD" w:rsidRPr="00A506BB" w:rsidRDefault="001C30FD" w:rsidP="001C30FD">
            <w:pPr>
              <w:pStyle w:val="ListParagraph"/>
              <w:numPr>
                <w:ilvl w:val="0"/>
                <w:numId w:val="1"/>
              </w:numPr>
              <w:rPr>
                <w:rFonts w:ascii="NTFPreCursivef" w:hAnsi="NTFPreCursivef"/>
              </w:rPr>
            </w:pPr>
            <w:r w:rsidRPr="00A506BB">
              <w:rPr>
                <w:rFonts w:ascii="NTFPreCursivef" w:hAnsi="NTFPreCursivef"/>
              </w:rPr>
              <w:t>Ride a bike.</w:t>
            </w:r>
          </w:p>
          <w:p w14:paraId="1EF65634" w14:textId="77777777" w:rsidR="001C30FD" w:rsidRPr="00A506BB" w:rsidRDefault="001C30FD" w:rsidP="001C30FD">
            <w:pPr>
              <w:pStyle w:val="ListParagraph"/>
              <w:numPr>
                <w:ilvl w:val="0"/>
                <w:numId w:val="1"/>
              </w:numPr>
              <w:rPr>
                <w:rFonts w:ascii="NTFPreCursivef" w:hAnsi="NTFPreCursivef"/>
              </w:rPr>
            </w:pPr>
            <w:r w:rsidRPr="00A506BB">
              <w:rPr>
                <w:rFonts w:ascii="NTFPreCursivef" w:hAnsi="NTFPreCursivef"/>
              </w:rPr>
              <w:t>Have a walk around your local nature reserve or country park.</w:t>
            </w:r>
          </w:p>
          <w:p w14:paraId="77B5C6EE" w14:textId="045DD663" w:rsidR="00F410A1" w:rsidRPr="00A506BB" w:rsidRDefault="001C30FD" w:rsidP="001C30FD">
            <w:pPr>
              <w:pStyle w:val="ListParagraph"/>
              <w:numPr>
                <w:ilvl w:val="0"/>
                <w:numId w:val="1"/>
              </w:numPr>
              <w:rPr>
                <w:rFonts w:ascii="NTFPreCursivef" w:hAnsi="NTFPreCursivef"/>
              </w:rPr>
            </w:pPr>
            <w:r w:rsidRPr="00A506BB">
              <w:rPr>
                <w:rFonts w:ascii="NTFPreCursivef" w:hAnsi="NTFPreCursivef"/>
              </w:rPr>
              <w:t>Play a game in your garden e.g., bat and ball, football, catch.</w:t>
            </w:r>
          </w:p>
        </w:tc>
      </w:tr>
      <w:tr w:rsidR="00F410A1" w:rsidRPr="00A506BB" w14:paraId="09D99C28" w14:textId="77777777" w:rsidTr="008342D2">
        <w:trPr>
          <w:trHeight w:val="1338"/>
        </w:trPr>
        <w:tc>
          <w:tcPr>
            <w:tcW w:w="1981" w:type="dxa"/>
          </w:tcPr>
          <w:p w14:paraId="62282605" w14:textId="77777777" w:rsidR="00F410A1" w:rsidRPr="00A506BB" w:rsidRDefault="00F410A1" w:rsidP="008342D2">
            <w:pPr>
              <w:rPr>
                <w:rFonts w:ascii="NTFPreCursivef" w:hAnsi="NTFPreCursivef"/>
              </w:rPr>
            </w:pPr>
            <w:r w:rsidRPr="00A506BB">
              <w:rPr>
                <w:rFonts w:ascii="NTFPreCursivef" w:hAnsi="NTFPreCursivef"/>
              </w:rPr>
              <w:t>English</w:t>
            </w:r>
            <w:r w:rsidR="00BD5493" w:rsidRPr="00A506BB">
              <w:rPr>
                <w:rFonts w:ascii="NTFPreCursivef" w:hAnsi="NTFPreCursivef"/>
              </w:rPr>
              <w:t xml:space="preserve"> spelling, punctuation and grammar &amp; handwriting</w:t>
            </w:r>
          </w:p>
          <w:p w14:paraId="7EB7B4B8" w14:textId="77777777" w:rsidR="00914D88" w:rsidRPr="00A506BB" w:rsidRDefault="00914D88" w:rsidP="008342D2">
            <w:pPr>
              <w:rPr>
                <w:rFonts w:ascii="NTFPreCursivef" w:hAnsi="NTFPreCursivef"/>
              </w:rPr>
            </w:pPr>
          </w:p>
          <w:p w14:paraId="257ECA1A" w14:textId="77777777" w:rsidR="00914D88" w:rsidRPr="00A506BB" w:rsidRDefault="00914D88" w:rsidP="00914D88">
            <w:pPr>
              <w:rPr>
                <w:rFonts w:ascii="NTFPreCursivef" w:hAnsi="NTFPreCursivef"/>
              </w:rPr>
            </w:pPr>
            <w:r w:rsidRPr="00A506BB">
              <w:rPr>
                <w:rFonts w:ascii="NTFPreCursivef" w:hAnsi="NTFPreCursivef"/>
              </w:rPr>
              <w:t>Learning Intention:</w:t>
            </w:r>
          </w:p>
          <w:p w14:paraId="0C1C1347" w14:textId="77777777" w:rsidR="00914D88" w:rsidRPr="00A506BB" w:rsidRDefault="00914D88" w:rsidP="00914D88">
            <w:pPr>
              <w:rPr>
                <w:rFonts w:ascii="NTFPreCursivef" w:hAnsi="NTFPreCursivef"/>
              </w:rPr>
            </w:pPr>
            <w:r w:rsidRPr="00A506BB">
              <w:rPr>
                <w:rFonts w:ascii="NTFPreCursivef" w:hAnsi="NTFPreCursivef"/>
              </w:rPr>
              <w:t>-to use capital letters at the start of a sentence</w:t>
            </w:r>
          </w:p>
          <w:p w14:paraId="2C1C3760" w14:textId="77777777" w:rsidR="00914D88" w:rsidRPr="00A506BB" w:rsidRDefault="00914D88" w:rsidP="00914D88">
            <w:pPr>
              <w:rPr>
                <w:rFonts w:ascii="NTFPreCursivef" w:hAnsi="NTFPreCursivef"/>
              </w:rPr>
            </w:pPr>
          </w:p>
          <w:p w14:paraId="51853AA3" w14:textId="77777777" w:rsidR="00914D88" w:rsidRPr="00A506BB" w:rsidRDefault="00914D88" w:rsidP="00914D88">
            <w:pPr>
              <w:rPr>
                <w:rFonts w:ascii="NTFPreCursivef" w:hAnsi="NTFPreCursivef"/>
              </w:rPr>
            </w:pPr>
            <w:r w:rsidRPr="00A506BB">
              <w:rPr>
                <w:rFonts w:ascii="NTFPreCursivef" w:hAnsi="NTFPreCursivef"/>
              </w:rPr>
              <w:t>Success Criteria:</w:t>
            </w:r>
          </w:p>
          <w:p w14:paraId="7F27541B" w14:textId="77777777" w:rsidR="00914D88" w:rsidRPr="00A506BB" w:rsidRDefault="00914D88" w:rsidP="00914D88">
            <w:pPr>
              <w:rPr>
                <w:rFonts w:ascii="NTFPreCursivef" w:hAnsi="NTFPreCursivef"/>
              </w:rPr>
            </w:pPr>
            <w:r w:rsidRPr="00A506BB">
              <w:rPr>
                <w:rFonts w:ascii="NTFPreCursivef" w:hAnsi="NTFPreCursivef"/>
              </w:rPr>
              <w:t>-pupils will use the correct letter formation/size.</w:t>
            </w:r>
          </w:p>
          <w:p w14:paraId="042F6065" w14:textId="22D2884C" w:rsidR="00882E59" w:rsidRPr="00A506BB" w:rsidRDefault="00914D88" w:rsidP="00914D88">
            <w:pPr>
              <w:rPr>
                <w:rFonts w:ascii="NTFPreCursivef" w:hAnsi="NTFPreCursivef"/>
              </w:rPr>
            </w:pPr>
            <w:r w:rsidRPr="00A506BB">
              <w:rPr>
                <w:rFonts w:ascii="NTFPreCursivef" w:hAnsi="NTFPreCursivef"/>
              </w:rPr>
              <w:t>-pupils will include finger spaces, capital letters and full stops.</w:t>
            </w:r>
          </w:p>
          <w:p w14:paraId="40BA7CCE" w14:textId="39476D0D" w:rsidR="00882E59" w:rsidRPr="00A506BB" w:rsidRDefault="00882E59" w:rsidP="008342D2">
            <w:pPr>
              <w:rPr>
                <w:rFonts w:ascii="NTFPreCursivef" w:hAnsi="NTFPreCursivef"/>
              </w:rPr>
            </w:pPr>
          </w:p>
        </w:tc>
        <w:tc>
          <w:tcPr>
            <w:tcW w:w="8504" w:type="dxa"/>
          </w:tcPr>
          <w:p w14:paraId="27AE6B58" w14:textId="322391C2" w:rsidR="007F40D6" w:rsidRPr="00A506BB" w:rsidRDefault="007F40D6" w:rsidP="007F40D6">
            <w:pPr>
              <w:rPr>
                <w:rFonts w:ascii="NTFPreCursivef" w:hAnsi="NTFPreCursivef"/>
              </w:rPr>
            </w:pPr>
            <w:r w:rsidRPr="00A506BB">
              <w:rPr>
                <w:rFonts w:ascii="NTFPreCursivef" w:hAnsi="NTFPreCursivef"/>
              </w:rPr>
              <w:t xml:space="preserve">Starter: Watch and follow along to </w:t>
            </w:r>
            <w:hyperlink r:id="rId46" w:history="1">
              <w:r w:rsidRPr="00A506BB">
                <w:rPr>
                  <w:rStyle w:val="Hyperlink"/>
                  <w:rFonts w:ascii="NTFPreCursivef" w:hAnsi="NTFPreCursivef"/>
                </w:rPr>
                <w:t>dough disco finger warm up</w:t>
              </w:r>
            </w:hyperlink>
            <w:r w:rsidRPr="00A506BB">
              <w:rPr>
                <w:rFonts w:ascii="NTFPreCursivef" w:hAnsi="NTFPreCursivef"/>
              </w:rPr>
              <w:t xml:space="preserve">  - to warm up your child’s hands ready for writing. </w:t>
            </w:r>
          </w:p>
          <w:p w14:paraId="7CE8FD0C" w14:textId="77777777" w:rsidR="007F40D6" w:rsidRPr="00A506BB" w:rsidRDefault="007F40D6" w:rsidP="007F40D6">
            <w:pPr>
              <w:rPr>
                <w:rFonts w:ascii="NTFPreCursivef" w:hAnsi="NTFPreCursivef"/>
              </w:rPr>
            </w:pPr>
          </w:p>
          <w:p w14:paraId="3096C0B5" w14:textId="55A4962A" w:rsidR="00F54943" w:rsidRPr="00A506BB" w:rsidRDefault="00F54943" w:rsidP="00F54943">
            <w:pPr>
              <w:rPr>
                <w:rFonts w:ascii="NTFPreCursivef" w:hAnsi="NTFPreCursivef"/>
              </w:rPr>
            </w:pPr>
            <w:r w:rsidRPr="00A506BB">
              <w:rPr>
                <w:rFonts w:ascii="NTFPreCursivef" w:hAnsi="NTFPreCursivef"/>
              </w:rPr>
              <w:t>Main: Parent/carer to write a sentence with a simple mistake i.e. without a capital letter at the start or full stop at the end. Can your child spot the mistake? You could ask them- does my sentence start with a capital letter? Does it end with a full stop? Have I spelt words used phonics to help me spell words? Have I put finger spaces between words?</w:t>
            </w:r>
          </w:p>
          <w:p w14:paraId="63426850" w14:textId="77777777" w:rsidR="00A56507" w:rsidRPr="00A506BB" w:rsidRDefault="00A56507" w:rsidP="00F54943">
            <w:pPr>
              <w:rPr>
                <w:rFonts w:ascii="NTFPreCursivef" w:hAnsi="NTFPreCursivef"/>
              </w:rPr>
            </w:pPr>
          </w:p>
          <w:p w14:paraId="01789327" w14:textId="77777777" w:rsidR="0076704D" w:rsidRPr="00A506BB" w:rsidRDefault="00F54943" w:rsidP="00F54943">
            <w:pPr>
              <w:rPr>
                <w:rFonts w:ascii="NTFPreCursivef" w:hAnsi="NTFPreCursivef"/>
              </w:rPr>
            </w:pPr>
            <w:r w:rsidRPr="00A506BB">
              <w:rPr>
                <w:rFonts w:ascii="NTFPreCursivef" w:hAnsi="NTFPreCursivef"/>
              </w:rPr>
              <w:t xml:space="preserve">Share </w:t>
            </w:r>
            <w:r w:rsidR="00A56507" w:rsidRPr="00A506BB">
              <w:rPr>
                <w:rFonts w:ascii="NTFPreCursivef" w:hAnsi="NTFPreCursivef"/>
              </w:rPr>
              <w:t xml:space="preserve">English </w:t>
            </w:r>
            <w:r w:rsidRPr="00A506BB">
              <w:rPr>
                <w:rFonts w:ascii="NTFPreCursivef" w:hAnsi="NTFPreCursivef"/>
              </w:rPr>
              <w:t>worksheet</w:t>
            </w:r>
            <w:r w:rsidR="00EA70A2" w:rsidRPr="00A506BB">
              <w:rPr>
                <w:rFonts w:ascii="NTFPreCursivef" w:hAnsi="NTFPreCursivef"/>
              </w:rPr>
              <w:t xml:space="preserve"> Friday’s semantics sheet</w:t>
            </w:r>
            <w:r w:rsidR="00A56507" w:rsidRPr="00A506BB">
              <w:rPr>
                <w:rFonts w:ascii="NTFPreCursivef" w:hAnsi="NTFPreCursivef"/>
              </w:rPr>
              <w:t xml:space="preserve"> </w:t>
            </w:r>
            <w:r w:rsidRPr="00A506BB">
              <w:rPr>
                <w:rFonts w:ascii="NTFPreCursivef" w:hAnsi="NTFPreCursivef"/>
              </w:rPr>
              <w:t xml:space="preserve">with image of a spaceman. Ask </w:t>
            </w:r>
            <w:r w:rsidR="00EA70A2" w:rsidRPr="00A506BB">
              <w:rPr>
                <w:rFonts w:ascii="NTFPreCursivef" w:hAnsi="NTFPreCursivef"/>
              </w:rPr>
              <w:t xml:space="preserve">your </w:t>
            </w:r>
            <w:r w:rsidRPr="00A506BB">
              <w:rPr>
                <w:rFonts w:ascii="NTFPreCursivef" w:hAnsi="NTFPreCursivef"/>
              </w:rPr>
              <w:t xml:space="preserve">child </w:t>
            </w:r>
            <w:r w:rsidR="00EA70A2" w:rsidRPr="00A506BB">
              <w:rPr>
                <w:rFonts w:ascii="NTFPreCursivef" w:hAnsi="NTFPreCursivef"/>
              </w:rPr>
              <w:t xml:space="preserve">to explain/discuss </w:t>
            </w:r>
            <w:r w:rsidRPr="00A506BB">
              <w:rPr>
                <w:rFonts w:ascii="NTFPreCursivef" w:hAnsi="NTFPreCursivef"/>
              </w:rPr>
              <w:t xml:space="preserve">who, what doing, </w:t>
            </w:r>
            <w:r w:rsidR="000003E1" w:rsidRPr="00A506BB">
              <w:rPr>
                <w:rFonts w:ascii="NTFPreCursivef" w:hAnsi="NTFPreCursivef"/>
              </w:rPr>
              <w:t xml:space="preserve">where? e.g. The alien is flying in space. </w:t>
            </w:r>
            <w:r w:rsidRPr="00A506BB">
              <w:rPr>
                <w:rFonts w:ascii="NTFPreCursivef" w:hAnsi="NTFPreCursivef"/>
              </w:rPr>
              <w:t>Encourage</w:t>
            </w:r>
            <w:r w:rsidR="000003E1" w:rsidRPr="00A506BB">
              <w:rPr>
                <w:rFonts w:ascii="NTFPreCursivef" w:hAnsi="NTFPreCursivef"/>
              </w:rPr>
              <w:t xml:space="preserve"> your</w:t>
            </w:r>
            <w:r w:rsidRPr="00A506BB">
              <w:rPr>
                <w:rFonts w:ascii="NTFPreCursivef" w:hAnsi="NTFPreCursivef"/>
              </w:rPr>
              <w:t xml:space="preserve"> child to cut out the</w:t>
            </w:r>
            <w:r w:rsidR="00366A81" w:rsidRPr="00A506BB">
              <w:rPr>
                <w:rFonts w:ascii="NTFPreCursivef" w:hAnsi="NTFPreCursivef"/>
              </w:rPr>
              <w:t xml:space="preserve"> </w:t>
            </w:r>
            <w:r w:rsidR="0076704D" w:rsidRPr="00A506BB">
              <w:rPr>
                <w:rFonts w:ascii="NTFPreCursivef" w:hAnsi="NTFPreCursivef"/>
              </w:rPr>
              <w:t>chosen</w:t>
            </w:r>
            <w:r w:rsidRPr="00A506BB">
              <w:rPr>
                <w:rFonts w:ascii="NTFPreCursivef" w:hAnsi="NTFPreCursivef"/>
              </w:rPr>
              <w:t xml:space="preserve"> word and stick it on the corresponding </w:t>
            </w:r>
            <w:r w:rsidR="00366A81" w:rsidRPr="00A506BB">
              <w:rPr>
                <w:rFonts w:ascii="NTFPreCursivef" w:hAnsi="NTFPreCursivef"/>
              </w:rPr>
              <w:t xml:space="preserve">box, e.g. cut out </w:t>
            </w:r>
            <w:r w:rsidR="0076704D" w:rsidRPr="00A506BB">
              <w:rPr>
                <w:rFonts w:ascii="NTFPreCursivef" w:hAnsi="NTFPreCursivef"/>
              </w:rPr>
              <w:t>alien and stick it on the ‘who?’ box</w:t>
            </w:r>
            <w:r w:rsidRPr="00A506BB">
              <w:rPr>
                <w:rFonts w:ascii="NTFPreCursivef" w:hAnsi="NTFPreCursivef"/>
              </w:rPr>
              <w:t xml:space="preserve">. </w:t>
            </w:r>
          </w:p>
          <w:p w14:paraId="09018947" w14:textId="77777777" w:rsidR="0076704D" w:rsidRPr="00A506BB" w:rsidRDefault="0076704D" w:rsidP="00F54943">
            <w:pPr>
              <w:rPr>
                <w:rFonts w:ascii="NTFPreCursivef" w:hAnsi="NTFPreCursivef"/>
              </w:rPr>
            </w:pPr>
          </w:p>
          <w:p w14:paraId="7C4E125D" w14:textId="4EA51942" w:rsidR="007F40D6" w:rsidRPr="00A506BB" w:rsidRDefault="0076704D" w:rsidP="00F54943">
            <w:pPr>
              <w:rPr>
                <w:rFonts w:ascii="NTFPreCursivef" w:hAnsi="NTFPreCursivef"/>
              </w:rPr>
            </w:pPr>
            <w:r w:rsidRPr="00A506BB">
              <w:rPr>
                <w:rFonts w:ascii="NTFPreCursivef" w:hAnsi="NTFPreCursivef"/>
              </w:rPr>
              <w:t xml:space="preserve">Extension: </w:t>
            </w:r>
            <w:r w:rsidR="00F54943" w:rsidRPr="00A506BB">
              <w:rPr>
                <w:rFonts w:ascii="NTFPreCursivef" w:hAnsi="NTFPreCursivef"/>
              </w:rPr>
              <w:t>When they have finished</w:t>
            </w:r>
            <w:r w:rsidRPr="00A506BB">
              <w:rPr>
                <w:rFonts w:ascii="NTFPreCursivef" w:hAnsi="NTFPreCursivef"/>
              </w:rPr>
              <w:t xml:space="preserve"> with the activity above</w:t>
            </w:r>
            <w:r w:rsidR="006E502A" w:rsidRPr="00A506BB">
              <w:rPr>
                <w:rFonts w:ascii="NTFPreCursivef" w:hAnsi="NTFPreCursivef"/>
              </w:rPr>
              <w:t xml:space="preserve"> ask your child to</w:t>
            </w:r>
            <w:r w:rsidR="00F54943" w:rsidRPr="00A506BB">
              <w:rPr>
                <w:rFonts w:ascii="NTFPreCursivef" w:hAnsi="NTFPreCursivef"/>
              </w:rPr>
              <w:t xml:space="preserve"> copy the sentence underneath</w:t>
            </w:r>
            <w:r w:rsidR="006E502A" w:rsidRPr="00A506BB">
              <w:rPr>
                <w:rFonts w:ascii="NTFPreCursivef" w:hAnsi="NTFPreCursivef"/>
              </w:rPr>
              <w:t>,</w:t>
            </w:r>
            <w:r w:rsidR="00F54943" w:rsidRPr="00A506BB">
              <w:rPr>
                <w:rFonts w:ascii="NTFPreCursivef" w:hAnsi="NTFPreCursivef"/>
              </w:rPr>
              <w:t xml:space="preserve"> remembering to include the little words and a capital letter at the start of the sentence- The astronaut is standing on a rocket in space.</w:t>
            </w:r>
          </w:p>
          <w:p w14:paraId="1818C8BC" w14:textId="558CF5BB" w:rsidR="00F410A1" w:rsidRPr="00A506BB" w:rsidRDefault="00F410A1" w:rsidP="001C30FD">
            <w:pPr>
              <w:rPr>
                <w:rFonts w:ascii="NTFPreCursivef" w:hAnsi="NTFPreCursivef"/>
              </w:rPr>
            </w:pPr>
          </w:p>
        </w:tc>
      </w:tr>
      <w:tr w:rsidR="00F410A1" w:rsidRPr="00A506BB" w14:paraId="73379889" w14:textId="77777777" w:rsidTr="008342D2">
        <w:trPr>
          <w:trHeight w:val="1338"/>
        </w:trPr>
        <w:tc>
          <w:tcPr>
            <w:tcW w:w="1981" w:type="dxa"/>
          </w:tcPr>
          <w:p w14:paraId="7C48656C" w14:textId="52C277CF" w:rsidR="00F410A1" w:rsidRPr="00A506BB" w:rsidRDefault="00BD5493" w:rsidP="008342D2">
            <w:pPr>
              <w:rPr>
                <w:rFonts w:ascii="NTFPreCursivef" w:hAnsi="NTFPreCursivef"/>
              </w:rPr>
            </w:pPr>
            <w:r w:rsidRPr="00A506BB">
              <w:rPr>
                <w:rFonts w:ascii="NTFPreCursivef" w:hAnsi="NTFPreCursivef"/>
              </w:rPr>
              <w:t xml:space="preserve">Computing </w:t>
            </w:r>
          </w:p>
        </w:tc>
        <w:tc>
          <w:tcPr>
            <w:tcW w:w="8504" w:type="dxa"/>
          </w:tcPr>
          <w:p w14:paraId="0BC3E91D" w14:textId="677C4EF0" w:rsidR="008108C5" w:rsidRPr="00A506BB" w:rsidRDefault="008108C5" w:rsidP="008342D2">
            <w:pPr>
              <w:rPr>
                <w:rFonts w:ascii="NTFPreCursivef" w:hAnsi="NTFPreCursivef"/>
                <w:iCs/>
              </w:rPr>
            </w:pPr>
            <w:r w:rsidRPr="00A506BB">
              <w:rPr>
                <w:rFonts w:ascii="NTFPreCursivef" w:hAnsi="NTFPreCursivef"/>
                <w:iCs/>
              </w:rPr>
              <w:t>You will need: to download Kids Drawing, Doodle Painting app free from the app store.</w:t>
            </w:r>
          </w:p>
          <w:p w14:paraId="2E76166B" w14:textId="77777777" w:rsidR="008108C5" w:rsidRPr="00A506BB" w:rsidRDefault="008108C5" w:rsidP="008342D2">
            <w:pPr>
              <w:rPr>
                <w:rFonts w:ascii="NTFPreCursivef" w:hAnsi="NTFPreCursivef"/>
                <w:iCs/>
              </w:rPr>
            </w:pPr>
          </w:p>
          <w:p w14:paraId="0C0B2336" w14:textId="75D2AE4F" w:rsidR="00614C63" w:rsidRPr="00A506BB" w:rsidRDefault="00614C63" w:rsidP="008342D2">
            <w:pPr>
              <w:rPr>
                <w:rFonts w:ascii="NTFPreCursivef" w:hAnsi="NTFPreCursivef"/>
                <w:iCs/>
              </w:rPr>
            </w:pPr>
            <w:r w:rsidRPr="00A506BB">
              <w:rPr>
                <w:rFonts w:ascii="NTFPreCursivef" w:hAnsi="NTFPreCursivef"/>
                <w:iCs/>
              </w:rPr>
              <w:t xml:space="preserve">Starter: Introduce the lesson using the </w:t>
            </w:r>
            <w:hyperlink r:id="rId47" w:history="1">
              <w:r w:rsidR="008D18FC" w:rsidRPr="00A506BB">
                <w:rPr>
                  <w:rStyle w:val="Hyperlink"/>
                  <w:rFonts w:ascii="NTFPreCursivef" w:hAnsi="NTFPreCursivef"/>
                </w:rPr>
                <w:t>technology song</w:t>
              </w:r>
            </w:hyperlink>
            <w:r w:rsidR="008D18FC" w:rsidRPr="00A506BB">
              <w:rPr>
                <w:rStyle w:val="Hyperlink"/>
                <w:rFonts w:ascii="NTFPreCursivef" w:hAnsi="NTFPreCursivef"/>
              </w:rPr>
              <w:t xml:space="preserve"> - </w:t>
            </w:r>
            <w:r w:rsidRPr="00A506BB">
              <w:rPr>
                <w:rFonts w:ascii="NTFPreCursivef" w:hAnsi="NTFPreCursivef"/>
                <w:iCs/>
              </w:rPr>
              <w:t xml:space="preserve">Encourage </w:t>
            </w:r>
            <w:proofErr w:type="spellStart"/>
            <w:r w:rsidR="008D18FC" w:rsidRPr="00A506BB">
              <w:rPr>
                <w:rFonts w:ascii="NTFPreCursivef" w:hAnsi="NTFPreCursivef"/>
                <w:iCs/>
              </w:rPr>
              <w:t>your</w:t>
            </w:r>
            <w:proofErr w:type="spellEnd"/>
            <w:r w:rsidR="008D18FC" w:rsidRPr="00A506BB">
              <w:rPr>
                <w:rFonts w:ascii="NTFPreCursivef" w:hAnsi="NTFPreCursivef"/>
                <w:iCs/>
              </w:rPr>
              <w:t xml:space="preserve"> child</w:t>
            </w:r>
            <w:r w:rsidRPr="00A506BB">
              <w:rPr>
                <w:rFonts w:ascii="NTFPreCursivef" w:hAnsi="NTFPreCursivef"/>
                <w:iCs/>
              </w:rPr>
              <w:t xml:space="preserve"> to dance along.</w:t>
            </w:r>
          </w:p>
          <w:p w14:paraId="38B137ED" w14:textId="77777777" w:rsidR="00614C63" w:rsidRPr="00A506BB" w:rsidRDefault="00614C63" w:rsidP="008342D2">
            <w:pPr>
              <w:rPr>
                <w:rFonts w:ascii="NTFPreCursivef" w:hAnsi="NTFPreCursivef"/>
                <w:iCs/>
              </w:rPr>
            </w:pPr>
          </w:p>
          <w:p w14:paraId="7B13F900" w14:textId="77777777" w:rsidR="00A126EF" w:rsidRPr="00A506BB" w:rsidRDefault="00261129" w:rsidP="008342D2">
            <w:pPr>
              <w:rPr>
                <w:rFonts w:ascii="NTFPreCursivef" w:hAnsi="NTFPreCursivef"/>
                <w:iCs/>
              </w:rPr>
            </w:pPr>
            <w:r w:rsidRPr="00A506BB">
              <w:rPr>
                <w:rFonts w:ascii="NTFPreCursivef" w:hAnsi="NTFPreCursivef"/>
                <w:iCs/>
              </w:rPr>
              <w:t xml:space="preserve">Main: </w:t>
            </w:r>
            <w:r w:rsidR="008F6423" w:rsidRPr="00A506BB">
              <w:rPr>
                <w:rFonts w:ascii="NTFPreCursivef" w:hAnsi="NTFPreCursivef"/>
                <w:iCs/>
              </w:rPr>
              <w:t xml:space="preserve">Use the internet to research the work of </w:t>
            </w:r>
            <w:r w:rsidR="000B21A1" w:rsidRPr="00A506BB">
              <w:rPr>
                <w:rFonts w:ascii="NTFPreCursivef" w:hAnsi="NTFPreCursivef"/>
                <w:iCs/>
              </w:rPr>
              <w:t>‘</w:t>
            </w:r>
            <w:r w:rsidR="008F6423" w:rsidRPr="00A506BB">
              <w:rPr>
                <w:rFonts w:ascii="NTFPreCursivef" w:hAnsi="NTFPreCursivef"/>
                <w:iCs/>
              </w:rPr>
              <w:t xml:space="preserve">Piet </w:t>
            </w:r>
            <w:proofErr w:type="spellStart"/>
            <w:r w:rsidR="008F6423" w:rsidRPr="00A506BB">
              <w:rPr>
                <w:rFonts w:ascii="NTFPreCursivef" w:hAnsi="NTFPreCursivef"/>
                <w:iCs/>
              </w:rPr>
              <w:t>Mondrain</w:t>
            </w:r>
            <w:proofErr w:type="spellEnd"/>
            <w:r w:rsidR="000B21A1" w:rsidRPr="00A506BB">
              <w:rPr>
                <w:rFonts w:ascii="NTFPreCursivef" w:hAnsi="NTFPreCursivef"/>
                <w:iCs/>
              </w:rPr>
              <w:t xml:space="preserve">’ and discuss </w:t>
            </w:r>
            <w:r w:rsidR="00A126EF" w:rsidRPr="00A506BB">
              <w:rPr>
                <w:rFonts w:ascii="NTFPreCursivef" w:hAnsi="NTFPreCursivef"/>
                <w:iCs/>
              </w:rPr>
              <w:t>w</w:t>
            </w:r>
            <w:r w:rsidR="008F6423" w:rsidRPr="00A506BB">
              <w:rPr>
                <w:rFonts w:ascii="NTFPreCursivef" w:hAnsi="NTFPreCursivef"/>
                <w:iCs/>
              </w:rPr>
              <w:t xml:space="preserve">hat </w:t>
            </w:r>
            <w:r w:rsidR="00A126EF" w:rsidRPr="00A506BB">
              <w:rPr>
                <w:rFonts w:ascii="NTFPreCursivef" w:hAnsi="NTFPreCursivef"/>
                <w:iCs/>
              </w:rPr>
              <w:t>the child</w:t>
            </w:r>
            <w:r w:rsidR="008F6423" w:rsidRPr="00A506BB">
              <w:rPr>
                <w:rFonts w:ascii="NTFPreCursivef" w:hAnsi="NTFPreCursivef"/>
                <w:iCs/>
              </w:rPr>
              <w:t xml:space="preserve"> notice? </w:t>
            </w:r>
          </w:p>
          <w:p w14:paraId="5EC6681B" w14:textId="781FE7FE" w:rsidR="00F410A1" w:rsidRPr="00A506BB" w:rsidRDefault="008F6423" w:rsidP="008342D2">
            <w:pPr>
              <w:rPr>
                <w:rFonts w:ascii="NTFPreCursivef" w:hAnsi="NTFPreCursivef"/>
                <w:iCs/>
              </w:rPr>
            </w:pPr>
            <w:r w:rsidRPr="00A506BB">
              <w:rPr>
                <w:rFonts w:ascii="NTFPreCursivef" w:hAnsi="NTFPreCursivef"/>
                <w:iCs/>
              </w:rPr>
              <w:t>Demonstrate how to use the line and fill tools on a painting app to replicate his work.</w:t>
            </w:r>
          </w:p>
          <w:p w14:paraId="7C94CADE" w14:textId="77777777" w:rsidR="00F410A1" w:rsidRPr="00A506BB" w:rsidRDefault="00F410A1" w:rsidP="008342D2">
            <w:pPr>
              <w:spacing w:line="276" w:lineRule="auto"/>
              <w:rPr>
                <w:rFonts w:ascii="NTFPreCursivef" w:hAnsi="NTFPreCursivef"/>
              </w:rPr>
            </w:pPr>
          </w:p>
        </w:tc>
      </w:tr>
      <w:tr w:rsidR="00F410A1" w:rsidRPr="00A506BB" w14:paraId="3D3AED67" w14:textId="77777777" w:rsidTr="005C7ED8">
        <w:trPr>
          <w:trHeight w:val="1125"/>
        </w:trPr>
        <w:tc>
          <w:tcPr>
            <w:tcW w:w="1981" w:type="dxa"/>
          </w:tcPr>
          <w:p w14:paraId="55F9EDD4" w14:textId="77777777" w:rsidR="00F410A1" w:rsidRPr="00A506BB" w:rsidRDefault="00BD5493" w:rsidP="008342D2">
            <w:pPr>
              <w:rPr>
                <w:rFonts w:ascii="NTFPreCursivef" w:hAnsi="NTFPreCursivef"/>
              </w:rPr>
            </w:pPr>
            <w:r w:rsidRPr="00A506BB">
              <w:rPr>
                <w:rFonts w:ascii="NTFPreCursivef" w:hAnsi="NTFPreCursivef"/>
              </w:rPr>
              <w:t>Maths</w:t>
            </w:r>
          </w:p>
          <w:p w14:paraId="76079051" w14:textId="77777777" w:rsidR="00932BCC" w:rsidRPr="00A506BB" w:rsidRDefault="00932BCC" w:rsidP="008342D2">
            <w:pPr>
              <w:rPr>
                <w:rFonts w:ascii="NTFPreCursivef" w:hAnsi="NTFPreCursivef"/>
              </w:rPr>
            </w:pPr>
          </w:p>
          <w:p w14:paraId="36E3C392" w14:textId="67A09125" w:rsidR="00932BCC" w:rsidRPr="00A506BB" w:rsidRDefault="00932BCC" w:rsidP="008342D2">
            <w:pPr>
              <w:rPr>
                <w:rFonts w:ascii="NTFPreCursivef" w:hAnsi="NTFPreCursivef"/>
              </w:rPr>
            </w:pPr>
            <w:r w:rsidRPr="00A506BB">
              <w:rPr>
                <w:rFonts w:ascii="NTFPreCursivef" w:hAnsi="NTFPreCursivef"/>
              </w:rPr>
              <w:t xml:space="preserve">Learning intention: I can count, read and write numbers to </w:t>
            </w:r>
            <w:r w:rsidR="00FD728C" w:rsidRPr="00A506BB">
              <w:rPr>
                <w:rFonts w:ascii="NTFPreCursivef" w:hAnsi="NTFPreCursivef"/>
              </w:rPr>
              <w:t xml:space="preserve">5, 10 or </w:t>
            </w:r>
            <w:r w:rsidRPr="00A506BB">
              <w:rPr>
                <w:rFonts w:ascii="NTFPreCursivef" w:hAnsi="NTFPreCursivef"/>
              </w:rPr>
              <w:t>20.</w:t>
            </w:r>
          </w:p>
        </w:tc>
        <w:tc>
          <w:tcPr>
            <w:tcW w:w="8504" w:type="dxa"/>
          </w:tcPr>
          <w:p w14:paraId="44F3F2B1" w14:textId="77777777" w:rsidR="00F410A1" w:rsidRPr="00A506BB" w:rsidRDefault="00F410A1" w:rsidP="00BD5493">
            <w:pPr>
              <w:rPr>
                <w:rFonts w:ascii="NTFPreCursivef" w:hAnsi="NTFPreCursivef"/>
              </w:rPr>
            </w:pPr>
            <w:r w:rsidRPr="00A506BB">
              <w:rPr>
                <w:rFonts w:ascii="NTFPreCursivef" w:hAnsi="NTFPreCursivef"/>
              </w:rPr>
              <w:t xml:space="preserve"> </w:t>
            </w:r>
            <w:r w:rsidR="008F0AA7" w:rsidRPr="00A506BB">
              <w:rPr>
                <w:rFonts w:ascii="NTFPreCursivef" w:hAnsi="NTFPreCursivef"/>
              </w:rPr>
              <w:t xml:space="preserve">Starter: </w:t>
            </w:r>
            <w:r w:rsidR="00C85CA4" w:rsidRPr="00A506BB">
              <w:rPr>
                <w:rFonts w:ascii="NTFPreCursivef" w:hAnsi="NTFPreCursivef"/>
              </w:rPr>
              <w:t xml:space="preserve">Listen to </w:t>
            </w:r>
            <w:hyperlink r:id="rId48" w:history="1">
              <w:r w:rsidR="00341875" w:rsidRPr="00A506BB">
                <w:rPr>
                  <w:rStyle w:val="Hyperlink"/>
                  <w:rFonts w:ascii="NTFPreCursivef" w:hAnsi="NTFPreCursivef"/>
                </w:rPr>
                <w:t>Jack Hartman</w:t>
              </w:r>
            </w:hyperlink>
            <w:r w:rsidR="00341875" w:rsidRPr="00A506BB">
              <w:rPr>
                <w:rFonts w:ascii="NTFPreCursivef" w:hAnsi="NTFPreCursivef"/>
              </w:rPr>
              <w:t xml:space="preserve"> </w:t>
            </w:r>
            <w:r w:rsidR="00C85CA4" w:rsidRPr="00A506BB">
              <w:rPr>
                <w:rFonts w:ascii="NTFPreCursivef" w:hAnsi="NTFPreCursivef"/>
              </w:rPr>
              <w:t>and then sing along.</w:t>
            </w:r>
          </w:p>
          <w:p w14:paraId="1CC48DE4" w14:textId="77777777" w:rsidR="00341875" w:rsidRPr="00A506BB" w:rsidRDefault="00341875" w:rsidP="00BD5493">
            <w:pPr>
              <w:rPr>
                <w:rFonts w:ascii="NTFPreCursivef" w:hAnsi="NTFPreCursivef"/>
              </w:rPr>
            </w:pPr>
          </w:p>
          <w:p w14:paraId="29B965A8" w14:textId="565FF578" w:rsidR="005C7ED8" w:rsidRPr="00A506BB" w:rsidRDefault="00341875" w:rsidP="005C7ED8">
            <w:pPr>
              <w:rPr>
                <w:rFonts w:ascii="NTFPreCursivef" w:hAnsi="NTFPreCursivef"/>
              </w:rPr>
            </w:pPr>
            <w:r w:rsidRPr="00A506BB">
              <w:rPr>
                <w:rFonts w:ascii="NTFPreCursivef" w:hAnsi="NTFPreCursivef"/>
              </w:rPr>
              <w:t xml:space="preserve">Main: </w:t>
            </w:r>
            <w:r w:rsidR="005C7ED8" w:rsidRPr="00A506BB">
              <w:rPr>
                <w:rFonts w:ascii="NTFPreCursivef" w:hAnsi="NTFPreCursivef"/>
              </w:rPr>
              <w:t xml:space="preserve">Show your child 5, 10 or 20 counters (or anything you can find at home). Model moving 1 counter at a time as you count the counters. Show numbers of counters, e.g. 5, 10, 15. Ask your child how many you are showing? Can they write the number on their whiteboards? How are they working it out? </w:t>
            </w:r>
          </w:p>
          <w:p w14:paraId="724926F4" w14:textId="77777777" w:rsidR="005C7ED8" w:rsidRPr="00A506BB" w:rsidRDefault="005C7ED8" w:rsidP="005C7ED8">
            <w:pPr>
              <w:rPr>
                <w:rFonts w:ascii="NTFPreCursivef" w:hAnsi="NTFPreCursivef"/>
              </w:rPr>
            </w:pPr>
            <w:r w:rsidRPr="00A506BB">
              <w:rPr>
                <w:rFonts w:ascii="NTFPreCursivef" w:hAnsi="NTFPreCursivef"/>
              </w:rPr>
              <w:t xml:space="preserve">Give your child counters. Can they use them to show you 5, 10, 15, 20, 6, 11, 12, 16 and 19? </w:t>
            </w:r>
          </w:p>
          <w:p w14:paraId="6E395425" w14:textId="77777777" w:rsidR="005C7ED8" w:rsidRPr="00A506BB" w:rsidRDefault="005C7ED8" w:rsidP="005C7ED8">
            <w:pPr>
              <w:rPr>
                <w:rFonts w:ascii="NTFPreCursivef" w:hAnsi="NTFPreCursivef"/>
              </w:rPr>
            </w:pPr>
          </w:p>
          <w:p w14:paraId="2795E9E6" w14:textId="5EFD5E32" w:rsidR="00341875" w:rsidRPr="00A506BB" w:rsidRDefault="005C7ED8" w:rsidP="005C7ED8">
            <w:pPr>
              <w:rPr>
                <w:rFonts w:ascii="NTFPreCursivef" w:hAnsi="NTFPreCursivef"/>
              </w:rPr>
            </w:pPr>
            <w:r w:rsidRPr="00A506BB">
              <w:rPr>
                <w:rFonts w:ascii="NTFPreCursivef" w:hAnsi="NTFPreCursivef"/>
              </w:rPr>
              <w:t>Extension: Think about using groups of 5 to help.</w:t>
            </w:r>
          </w:p>
        </w:tc>
      </w:tr>
      <w:tr w:rsidR="00F410A1" w:rsidRPr="00A506BB" w14:paraId="5E4C5B3D" w14:textId="77777777" w:rsidTr="008342D2">
        <w:trPr>
          <w:trHeight w:val="1338"/>
        </w:trPr>
        <w:tc>
          <w:tcPr>
            <w:tcW w:w="1981" w:type="dxa"/>
          </w:tcPr>
          <w:p w14:paraId="18B261E3" w14:textId="7C51F944" w:rsidR="00F410A1" w:rsidRPr="00A506BB" w:rsidRDefault="00BD5493" w:rsidP="008342D2">
            <w:pPr>
              <w:rPr>
                <w:rFonts w:ascii="NTFPreCursivef" w:hAnsi="NTFPreCursivef"/>
              </w:rPr>
            </w:pPr>
            <w:r w:rsidRPr="00A506BB">
              <w:rPr>
                <w:rFonts w:ascii="NTFPreCursivef" w:hAnsi="NTFPreCursivef"/>
              </w:rPr>
              <w:t>PSHE</w:t>
            </w:r>
          </w:p>
        </w:tc>
        <w:tc>
          <w:tcPr>
            <w:tcW w:w="8504" w:type="dxa"/>
          </w:tcPr>
          <w:p w14:paraId="00694DE1" w14:textId="77777777" w:rsidR="002D3B62" w:rsidRPr="00A506BB" w:rsidRDefault="002D3B62" w:rsidP="002D3B62">
            <w:pPr>
              <w:rPr>
                <w:rFonts w:ascii="NTFPreCursivef" w:hAnsi="NTFPreCursivef"/>
              </w:rPr>
            </w:pPr>
            <w:r w:rsidRPr="00A506BB">
              <w:rPr>
                <w:rFonts w:ascii="NTFPreCursivef" w:hAnsi="NTFPreCursivef"/>
              </w:rPr>
              <w:t>Creative Time- squishy soap</w:t>
            </w:r>
          </w:p>
          <w:p w14:paraId="0E61F04C" w14:textId="62DD6D0E" w:rsidR="00F410A1" w:rsidRPr="00A506BB" w:rsidRDefault="002D3B62" w:rsidP="002D3B62">
            <w:pPr>
              <w:rPr>
                <w:rFonts w:ascii="NTFPreCursivef" w:hAnsi="NTFPreCursivef"/>
              </w:rPr>
            </w:pPr>
            <w:r w:rsidRPr="00A506BB">
              <w:rPr>
                <w:rFonts w:ascii="NTFPreCursivef" w:hAnsi="NTFPreCursivef"/>
              </w:rPr>
              <w:t>Ask your child to put the cornflour in the bowl and then add the wet ingredients. Mix until it forms a dough and then pour onto the table for your child to explore. It could be used for handwashing or bath time. You could place it in a lidded container between uses if you would like to keep it for longer.</w:t>
            </w:r>
          </w:p>
        </w:tc>
      </w:tr>
    </w:tbl>
    <w:p w14:paraId="1795198B" w14:textId="77777777" w:rsidR="00F410A1" w:rsidRPr="00A506BB" w:rsidRDefault="00F410A1">
      <w:pPr>
        <w:rPr>
          <w:rFonts w:ascii="NTFPreCursivef" w:hAnsi="NTFPreCursivef"/>
        </w:rPr>
      </w:pPr>
    </w:p>
    <w:p w14:paraId="4BEBCF70" w14:textId="375077C9" w:rsidR="00662FFA" w:rsidRPr="00A506BB" w:rsidRDefault="00104ACF">
      <w:pPr>
        <w:rPr>
          <w:rFonts w:ascii="NTFPreCursivef" w:hAnsi="NTFPreCursivef"/>
          <w:b/>
          <w:bCs/>
        </w:rPr>
      </w:pPr>
      <w:r w:rsidRPr="00A506BB">
        <w:rPr>
          <w:rFonts w:ascii="NTFPreCursivef" w:hAnsi="NTFPreCursivef"/>
          <w:b/>
          <w:bCs/>
        </w:rPr>
        <w:t>Relaxation</w:t>
      </w:r>
      <w:r w:rsidR="00662FFA" w:rsidRPr="00A506BB">
        <w:rPr>
          <w:rFonts w:ascii="NTFPreCursivef" w:hAnsi="NTFPreCursivef"/>
          <w:b/>
          <w:bCs/>
        </w:rPr>
        <w:t>/mindfulness</w:t>
      </w:r>
      <w:r w:rsidRPr="00A506BB">
        <w:rPr>
          <w:rFonts w:ascii="NTFPreCursivef" w:hAnsi="NTFPreCursivef"/>
          <w:b/>
          <w:bCs/>
        </w:rPr>
        <w:t>:</w:t>
      </w:r>
      <w:r w:rsidR="00662FFA" w:rsidRPr="00A506BB">
        <w:rPr>
          <w:rFonts w:ascii="NTFPreCursivef" w:hAnsi="NTFPreCursivef"/>
          <w:b/>
          <w:bCs/>
        </w:rPr>
        <w:t xml:space="preserve"> </w:t>
      </w:r>
    </w:p>
    <w:p w14:paraId="33090543" w14:textId="3081D454" w:rsidR="00662FFA" w:rsidRPr="00A506BB" w:rsidRDefault="008342D2">
      <w:pPr>
        <w:rPr>
          <w:rFonts w:ascii="NTFPreCursivef" w:hAnsi="NTFPreCursivef"/>
        </w:rPr>
      </w:pPr>
      <w:hyperlink r:id="rId49" w:history="1">
        <w:r w:rsidR="00662FFA" w:rsidRPr="00A506BB">
          <w:rPr>
            <w:rStyle w:val="Hyperlink"/>
            <w:rFonts w:ascii="NTFPreCursivef" w:hAnsi="NTFPreCursivef"/>
          </w:rPr>
          <w:t>Guided Meditation for Children | Your Secret Treehouse | Relaxation for Kids - YouTube</w:t>
        </w:r>
      </w:hyperlink>
    </w:p>
    <w:p w14:paraId="7FBB6FC8" w14:textId="44E79363" w:rsidR="00662FFA" w:rsidRPr="00A506BB" w:rsidRDefault="008342D2">
      <w:pPr>
        <w:rPr>
          <w:rFonts w:ascii="NTFPreCursivef" w:hAnsi="NTFPreCursivef"/>
        </w:rPr>
      </w:pPr>
      <w:hyperlink r:id="rId50" w:history="1">
        <w:r w:rsidR="00662FFA" w:rsidRPr="00A506BB">
          <w:rPr>
            <w:rStyle w:val="Hyperlink"/>
            <w:rFonts w:ascii="NTFPreCursivef" w:hAnsi="NTFPreCursivef"/>
          </w:rPr>
          <w:t xml:space="preserve">Relax Music for Stress Relief, Study Music, Sleep Music, Meditation Music </w:t>
        </w:r>
        <w:r w:rsidR="00662FFA" w:rsidRPr="00A506BB">
          <w:rPr>
            <w:rStyle w:val="Hyperlink"/>
            <w:rFonts w:ascii="Segoe UI Emoji" w:hAnsi="Segoe UI Emoji" w:cs="Segoe UI Emoji"/>
          </w:rPr>
          <w:t>💜</w:t>
        </w:r>
        <w:r w:rsidR="00662FFA" w:rsidRPr="00A506BB">
          <w:rPr>
            <w:rStyle w:val="Hyperlink"/>
            <w:rFonts w:ascii="NTFPreCursivef" w:hAnsi="NTFPreCursivef"/>
          </w:rPr>
          <w:t xml:space="preserve"> 528Hz - YouTube</w:t>
        </w:r>
      </w:hyperlink>
    </w:p>
    <w:p w14:paraId="030E2006" w14:textId="2BDAF904" w:rsidR="00662FFA" w:rsidRPr="00A506BB" w:rsidRDefault="008342D2">
      <w:pPr>
        <w:rPr>
          <w:rFonts w:ascii="NTFPreCursivef" w:hAnsi="NTFPreCursivef"/>
        </w:rPr>
      </w:pPr>
      <w:hyperlink r:id="rId51" w:history="1">
        <w:r w:rsidR="00662FFA" w:rsidRPr="00A506BB">
          <w:rPr>
            <w:rStyle w:val="Hyperlink"/>
            <w:rFonts w:ascii="NTFPreCursivef" w:hAnsi="NTFPreCursivef"/>
          </w:rPr>
          <w:t>Guided Meditation for Kids | Spaceship to the Moon | Relaxation for Children - YouTube</w:t>
        </w:r>
      </w:hyperlink>
    </w:p>
    <w:p w14:paraId="0561344B" w14:textId="763B06F5" w:rsidR="00662FFA" w:rsidRPr="00A506BB" w:rsidRDefault="00662FFA">
      <w:pPr>
        <w:rPr>
          <w:rFonts w:ascii="NTFPreCursivef" w:hAnsi="NTFPreCursivef"/>
          <w:b/>
          <w:bCs/>
        </w:rPr>
      </w:pPr>
      <w:r w:rsidRPr="00A506BB">
        <w:rPr>
          <w:rFonts w:ascii="NTFPreCursivef" w:hAnsi="NTFPreCursivef"/>
          <w:b/>
          <w:bCs/>
        </w:rPr>
        <w:t>Other helpful websites:</w:t>
      </w:r>
    </w:p>
    <w:p w14:paraId="4C97A7DA" w14:textId="2013EC30" w:rsidR="00662FFA" w:rsidRPr="00A506BB" w:rsidRDefault="008342D2">
      <w:pPr>
        <w:rPr>
          <w:rFonts w:ascii="NTFPreCursivef" w:hAnsi="NTFPreCursivef"/>
        </w:rPr>
      </w:pPr>
      <w:hyperlink r:id="rId52" w:history="1">
        <w:r w:rsidR="00662FFA" w:rsidRPr="00A506BB">
          <w:rPr>
            <w:rStyle w:val="Hyperlink"/>
            <w:rFonts w:ascii="NTFPreCursivef" w:hAnsi="NTFPreCursivef"/>
          </w:rPr>
          <w:t xml:space="preserve">Home - </w:t>
        </w:r>
        <w:proofErr w:type="spellStart"/>
        <w:r w:rsidR="00662FFA" w:rsidRPr="00A506BB">
          <w:rPr>
            <w:rStyle w:val="Hyperlink"/>
            <w:rFonts w:ascii="NTFPreCursivef" w:hAnsi="NTFPreCursivef"/>
          </w:rPr>
          <w:t>GoNoodle</w:t>
        </w:r>
        <w:proofErr w:type="spellEnd"/>
      </w:hyperlink>
    </w:p>
    <w:p w14:paraId="3758A808" w14:textId="5FBAF263" w:rsidR="00662FFA" w:rsidRPr="00A506BB" w:rsidRDefault="008342D2">
      <w:pPr>
        <w:rPr>
          <w:rFonts w:ascii="NTFPreCursivef" w:hAnsi="NTFPreCursivef"/>
        </w:rPr>
      </w:pPr>
      <w:hyperlink r:id="rId53" w:history="1">
        <w:proofErr w:type="spellStart"/>
        <w:r w:rsidR="00662FFA" w:rsidRPr="00A506BB">
          <w:rPr>
            <w:rStyle w:val="Hyperlink"/>
            <w:rFonts w:ascii="NTFPreCursivef" w:hAnsi="NTFPreCursivef"/>
          </w:rPr>
          <w:t>ictgames</w:t>
        </w:r>
        <w:proofErr w:type="spellEnd"/>
      </w:hyperlink>
    </w:p>
    <w:p w14:paraId="21F1BC20" w14:textId="4A10A773" w:rsidR="00662FFA" w:rsidRPr="00A506BB" w:rsidRDefault="008342D2">
      <w:pPr>
        <w:rPr>
          <w:rFonts w:ascii="NTFPreCursivef" w:hAnsi="NTFPreCursivef"/>
        </w:rPr>
      </w:pPr>
      <w:hyperlink r:id="rId54" w:history="1">
        <w:proofErr w:type="spellStart"/>
        <w:r w:rsidR="00662FFA" w:rsidRPr="00A506BB">
          <w:rPr>
            <w:rStyle w:val="Hyperlink"/>
            <w:rFonts w:ascii="NTFPreCursivef" w:hAnsi="NTFPreCursivef"/>
          </w:rPr>
          <w:t>PhonicsPlay</w:t>
        </w:r>
        <w:proofErr w:type="spellEnd"/>
      </w:hyperlink>
    </w:p>
    <w:p w14:paraId="1F51A8D8" w14:textId="77777777" w:rsidR="00662FFA" w:rsidRPr="00A506BB" w:rsidRDefault="008342D2">
      <w:pPr>
        <w:rPr>
          <w:rFonts w:ascii="NTFPreCursivef" w:hAnsi="NTFPreCursivef"/>
        </w:rPr>
      </w:pPr>
      <w:hyperlink r:id="rId55" w:history="1">
        <w:r w:rsidR="00662FFA" w:rsidRPr="00A506BB">
          <w:rPr>
            <w:rStyle w:val="Hyperlink"/>
            <w:rFonts w:ascii="NTFPreCursivef" w:hAnsi="NTFPreCursivef"/>
          </w:rPr>
          <w:t>Welcome | Numeracy Warm Up</w:t>
        </w:r>
      </w:hyperlink>
      <w:r w:rsidR="00662FFA" w:rsidRPr="00A506BB">
        <w:rPr>
          <w:rFonts w:ascii="NTFPreCursivef" w:hAnsi="NTFPreCursivef"/>
        </w:rPr>
        <w:t xml:space="preserve"> </w:t>
      </w:r>
    </w:p>
    <w:p w14:paraId="7BF4CD47" w14:textId="08CD7527" w:rsidR="00662FFA" w:rsidRPr="00A506BB" w:rsidRDefault="00662FFA" w:rsidP="00F410A1">
      <w:pPr>
        <w:pStyle w:val="ListParagraph"/>
        <w:numPr>
          <w:ilvl w:val="0"/>
          <w:numId w:val="3"/>
        </w:numPr>
        <w:rPr>
          <w:rFonts w:ascii="NTFPreCursivef" w:hAnsi="NTFPreCursivef"/>
        </w:rPr>
      </w:pPr>
      <w:r w:rsidRPr="00A506BB">
        <w:rPr>
          <w:rFonts w:ascii="NTFPreCursivef" w:hAnsi="NTFPreCursivef"/>
        </w:rPr>
        <w:t xml:space="preserve">username: </w:t>
      </w:r>
      <w:proofErr w:type="spellStart"/>
      <w:r w:rsidRPr="00A506BB">
        <w:rPr>
          <w:rFonts w:ascii="NTFPreCursivef" w:hAnsi="NTFPreCursivef"/>
        </w:rPr>
        <w:t>fitzwaryn</w:t>
      </w:r>
      <w:proofErr w:type="spellEnd"/>
    </w:p>
    <w:p w14:paraId="67D8956E" w14:textId="6AB80B53" w:rsidR="00662FFA" w:rsidRPr="00A506BB" w:rsidRDefault="00662FFA" w:rsidP="00F410A1">
      <w:pPr>
        <w:pStyle w:val="ListParagraph"/>
        <w:numPr>
          <w:ilvl w:val="0"/>
          <w:numId w:val="3"/>
        </w:numPr>
        <w:rPr>
          <w:rFonts w:ascii="NTFPreCursivef" w:hAnsi="NTFPreCursivef"/>
        </w:rPr>
      </w:pPr>
      <w:r w:rsidRPr="00A506BB">
        <w:rPr>
          <w:rFonts w:ascii="NTFPreCursivef" w:hAnsi="NTFPreCursivef"/>
        </w:rPr>
        <w:t>password: story</w:t>
      </w:r>
    </w:p>
    <w:p w14:paraId="754E30CE" w14:textId="12BC4DC9" w:rsidR="00662FFA" w:rsidRPr="00A506BB" w:rsidRDefault="008342D2">
      <w:pPr>
        <w:rPr>
          <w:rFonts w:ascii="NTFPreCursivef" w:hAnsi="NTFPreCursivef"/>
        </w:rPr>
      </w:pPr>
      <w:hyperlink r:id="rId56" w:history="1">
        <w:proofErr w:type="spellStart"/>
        <w:r w:rsidR="00662FFA" w:rsidRPr="00A506BB">
          <w:rPr>
            <w:rStyle w:val="Hyperlink"/>
            <w:rFonts w:ascii="NTFPreCursivef" w:hAnsi="NTFPreCursivef"/>
          </w:rPr>
          <w:t>HelpKidzLearn</w:t>
        </w:r>
        <w:proofErr w:type="spellEnd"/>
      </w:hyperlink>
    </w:p>
    <w:p w14:paraId="5D00DF6D" w14:textId="753E74F8" w:rsidR="00436B17" w:rsidRPr="00A506BB" w:rsidRDefault="00436B17">
      <w:pPr>
        <w:rPr>
          <w:rFonts w:ascii="NTFPreCursivef" w:hAnsi="NTFPreCursivef"/>
        </w:rPr>
      </w:pPr>
      <w:r w:rsidRPr="00A506BB">
        <w:rPr>
          <w:rFonts w:ascii="NTFPreCursivef" w:hAnsi="NTFPreCursivef"/>
        </w:rPr>
        <w:t xml:space="preserve">Writing </w:t>
      </w:r>
      <w:r w:rsidR="00F410A1" w:rsidRPr="00A506BB">
        <w:rPr>
          <w:rFonts w:ascii="NTFPreCursivef" w:hAnsi="NTFPreCursivef"/>
        </w:rPr>
        <w:t>warmups</w:t>
      </w:r>
      <w:r w:rsidRPr="00A506BB">
        <w:rPr>
          <w:rFonts w:ascii="NTFPreCursivef" w:hAnsi="NTFPreCursivef"/>
        </w:rPr>
        <w:t xml:space="preserve"> - </w:t>
      </w:r>
      <w:hyperlink r:id="rId57" w:history="1">
        <w:r w:rsidRPr="00A506BB">
          <w:rPr>
            <w:rStyle w:val="Hyperlink"/>
            <w:rFonts w:ascii="NTFPreCursivef" w:hAnsi="NTFPreCursivef"/>
          </w:rPr>
          <w:t>dough disco for children - YouTube</w:t>
        </w:r>
      </w:hyperlink>
    </w:p>
    <w:p w14:paraId="1EAD736D" w14:textId="77777777" w:rsidR="00F410A1" w:rsidRPr="00A506BB" w:rsidRDefault="00F410A1" w:rsidP="00F410A1">
      <w:pPr>
        <w:rPr>
          <w:rFonts w:ascii="NTFPreCursivef" w:hAnsi="NTFPreCursivef"/>
        </w:rPr>
      </w:pPr>
      <w:r w:rsidRPr="00A506BB">
        <w:rPr>
          <w:rFonts w:ascii="NTFPreCursivef" w:hAnsi="NTFPreCursivef"/>
        </w:rPr>
        <w:t xml:space="preserve">Phonics song - </w:t>
      </w:r>
      <w:hyperlink r:id="rId58" w:history="1">
        <w:r w:rsidRPr="00A506BB">
          <w:rPr>
            <w:rStyle w:val="Hyperlink"/>
            <w:rFonts w:ascii="NTFPreCursivef" w:hAnsi="NTFPreCursivef"/>
          </w:rPr>
          <w:t>Phonics Song 2 (new version) - YouTube</w:t>
        </w:r>
      </w:hyperlink>
    </w:p>
    <w:p w14:paraId="7F31E08E" w14:textId="77777777" w:rsidR="00F410A1" w:rsidRPr="00A506BB" w:rsidRDefault="008342D2" w:rsidP="00F410A1">
      <w:pPr>
        <w:rPr>
          <w:rFonts w:ascii="NTFPreCursivef" w:hAnsi="NTFPreCursivef"/>
        </w:rPr>
      </w:pPr>
      <w:hyperlink r:id="rId59" w:history="1">
        <w:r w:rsidR="00F410A1" w:rsidRPr="00A506BB">
          <w:rPr>
            <w:rStyle w:val="Hyperlink"/>
            <w:rFonts w:ascii="NTFPreCursivef" w:hAnsi="NTFPreCursivef"/>
          </w:rPr>
          <w:t>Jolly Phonics A-Z - YouTube</w:t>
        </w:r>
      </w:hyperlink>
    </w:p>
    <w:p w14:paraId="0A4C5998" w14:textId="6A64ABA4" w:rsidR="00436B17" w:rsidRPr="00A506BB" w:rsidRDefault="00436B17">
      <w:pPr>
        <w:rPr>
          <w:rFonts w:ascii="NTFPreCursivef" w:hAnsi="NTFPreCursivef"/>
        </w:rPr>
      </w:pPr>
      <w:r w:rsidRPr="00A506BB">
        <w:rPr>
          <w:rFonts w:ascii="NTFPreCursivef" w:hAnsi="NTFPreCursivef"/>
        </w:rPr>
        <w:t xml:space="preserve">Counting song - </w:t>
      </w:r>
      <w:hyperlink r:id="rId60" w:history="1">
        <w:r w:rsidRPr="00A506BB">
          <w:rPr>
            <w:rStyle w:val="Hyperlink"/>
            <w:rFonts w:ascii="NTFPreCursivef" w:hAnsi="NTFPreCursivef"/>
          </w:rPr>
          <w:t>Let's Get Fit | Count to 100 | Count to 100 Song | Counting to 100 | Jack Hartmann - YouTube</w:t>
        </w:r>
      </w:hyperlink>
    </w:p>
    <w:p w14:paraId="14D0C9E7" w14:textId="53B94C93" w:rsidR="00436B17" w:rsidRPr="00A506BB" w:rsidRDefault="00436B17">
      <w:pPr>
        <w:rPr>
          <w:rFonts w:ascii="NTFPreCursivef" w:hAnsi="NTFPreCursivef"/>
        </w:rPr>
      </w:pPr>
      <w:r w:rsidRPr="00A506BB">
        <w:rPr>
          <w:rFonts w:ascii="NTFPreCursivef" w:hAnsi="NTFPreCursivef"/>
        </w:rPr>
        <w:t xml:space="preserve">Space/planets song - </w:t>
      </w:r>
      <w:hyperlink r:id="rId61" w:history="1">
        <w:r w:rsidRPr="00A506BB">
          <w:rPr>
            <w:rStyle w:val="Hyperlink"/>
            <w:rFonts w:ascii="NTFPreCursivef" w:hAnsi="NTFPreCursivef"/>
          </w:rPr>
          <w:t>The Solar System Song - YouTube</w:t>
        </w:r>
      </w:hyperlink>
    </w:p>
    <w:p w14:paraId="06BB8D34" w14:textId="6B55D23E" w:rsidR="00202212" w:rsidRPr="00A506BB" w:rsidRDefault="00202212">
      <w:pPr>
        <w:rPr>
          <w:rFonts w:ascii="NTFPreCursivef" w:hAnsi="NTFPreCursivef"/>
        </w:rPr>
      </w:pPr>
    </w:p>
    <w:p w14:paraId="566F8E0E" w14:textId="77777777" w:rsidR="001C30FD" w:rsidRPr="00CF380D" w:rsidRDefault="001C30FD">
      <w:pPr>
        <w:rPr>
          <w:rFonts w:ascii="NTFPreCursivef" w:hAnsi="NTFPreCursivef"/>
          <w:sz w:val="28"/>
          <w:szCs w:val="28"/>
        </w:rPr>
      </w:pPr>
    </w:p>
    <w:p w14:paraId="1B60D3CB" w14:textId="4924A5AE" w:rsidR="00977FB5" w:rsidRPr="00CF380D" w:rsidRDefault="00977FB5">
      <w:pPr>
        <w:rPr>
          <w:rFonts w:ascii="NTFPreCursivef" w:hAnsi="NTFPreCursivef"/>
          <w:sz w:val="28"/>
          <w:szCs w:val="28"/>
        </w:rPr>
      </w:pPr>
      <w:r w:rsidRPr="00CF380D">
        <w:rPr>
          <w:rFonts w:ascii="NTFPreCursivef" w:hAnsi="NTFPreCursivef"/>
          <w:sz w:val="28"/>
          <w:szCs w:val="28"/>
        </w:rPr>
        <w:t>Stay safe and well!</w:t>
      </w:r>
    </w:p>
    <w:p w14:paraId="09F1D459" w14:textId="2D511A0B" w:rsidR="00CD0D7C" w:rsidRPr="00CF380D" w:rsidRDefault="00CD0D7C">
      <w:pPr>
        <w:rPr>
          <w:rFonts w:ascii="NTFPreCursivef" w:hAnsi="NTFPreCursivef"/>
          <w:sz w:val="28"/>
          <w:szCs w:val="28"/>
        </w:rPr>
      </w:pPr>
      <w:r w:rsidRPr="00CF380D">
        <w:rPr>
          <w:rFonts w:ascii="NTFPreCursivef" w:hAnsi="NTFPreCursivef"/>
          <w:sz w:val="28"/>
          <w:szCs w:val="28"/>
        </w:rPr>
        <w:t xml:space="preserve">All the best, </w:t>
      </w:r>
    </w:p>
    <w:p w14:paraId="619F1511" w14:textId="7BFC6DCF" w:rsidR="00CD0D7C" w:rsidRPr="00CF380D" w:rsidRDefault="00CD0D7C">
      <w:pPr>
        <w:rPr>
          <w:rFonts w:ascii="NTFPreCursivef" w:hAnsi="NTFPreCursivef"/>
          <w:sz w:val="28"/>
          <w:szCs w:val="28"/>
        </w:rPr>
      </w:pPr>
    </w:p>
    <w:p w14:paraId="3134962C" w14:textId="184D7EA2" w:rsidR="002202EB" w:rsidRPr="00CF380D" w:rsidRDefault="00585D1E">
      <w:pPr>
        <w:rPr>
          <w:rFonts w:ascii="NTFPreCursivef" w:hAnsi="NTFPreCursivef"/>
          <w:sz w:val="28"/>
          <w:szCs w:val="28"/>
        </w:rPr>
      </w:pPr>
      <w:r w:rsidRPr="00CF380D">
        <w:rPr>
          <w:rFonts w:ascii="NTFPreCursivef" w:hAnsi="NTFPreCursivef"/>
          <w:sz w:val="28"/>
          <w:szCs w:val="28"/>
        </w:rPr>
        <w:t xml:space="preserve">Ash and Willow </w:t>
      </w:r>
      <w:r w:rsidR="00CD0D7C" w:rsidRPr="00CF380D">
        <w:rPr>
          <w:rFonts w:ascii="NTFPreCursivef" w:hAnsi="NTFPreCursivef"/>
          <w:sz w:val="28"/>
          <w:szCs w:val="28"/>
        </w:rPr>
        <w:t>Class teachers</w:t>
      </w:r>
    </w:p>
    <w:sectPr w:rsidR="002202EB" w:rsidRPr="00CF380D" w:rsidSect="00CB57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FPreCursivef">
    <w:altName w:val="Calibri"/>
    <w:charset w:val="00"/>
    <w:family w:val="script"/>
    <w:pitch w:val="variable"/>
    <w:sig w:usb0="00000003" w:usb1="1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3A4"/>
    <w:multiLevelType w:val="hybridMultilevel"/>
    <w:tmpl w:val="AC42F38E"/>
    <w:lvl w:ilvl="0" w:tplc="59BE575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311F3"/>
    <w:multiLevelType w:val="hybridMultilevel"/>
    <w:tmpl w:val="74E60E6A"/>
    <w:lvl w:ilvl="0" w:tplc="7E96AF5A">
      <w:numFmt w:val="bullet"/>
      <w:lvlText w:val="-"/>
      <w:lvlJc w:val="left"/>
      <w:pPr>
        <w:ind w:left="720" w:hanging="360"/>
      </w:pPr>
      <w:rPr>
        <w:rFonts w:ascii="NTFPreCursivef" w:eastAsiaTheme="minorHAnsi" w:hAnsi="NTFPreCursive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67938"/>
    <w:multiLevelType w:val="hybridMultilevel"/>
    <w:tmpl w:val="70120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02385"/>
    <w:multiLevelType w:val="hybridMultilevel"/>
    <w:tmpl w:val="C1D48058"/>
    <w:lvl w:ilvl="0" w:tplc="7E96AF5A">
      <w:numFmt w:val="bullet"/>
      <w:lvlText w:val="-"/>
      <w:lvlJc w:val="left"/>
      <w:pPr>
        <w:ind w:left="720" w:hanging="360"/>
      </w:pPr>
      <w:rPr>
        <w:rFonts w:ascii="NTFPreCursivef" w:eastAsiaTheme="minorHAnsi" w:hAnsi="NTFPreCursive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A2BA4"/>
    <w:multiLevelType w:val="hybridMultilevel"/>
    <w:tmpl w:val="F07EAC2E"/>
    <w:lvl w:ilvl="0" w:tplc="6EB8FE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5731B"/>
    <w:multiLevelType w:val="hybridMultilevel"/>
    <w:tmpl w:val="614C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70C3C"/>
    <w:multiLevelType w:val="hybridMultilevel"/>
    <w:tmpl w:val="1BC24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94589"/>
    <w:multiLevelType w:val="hybridMultilevel"/>
    <w:tmpl w:val="AED83D0E"/>
    <w:lvl w:ilvl="0" w:tplc="7E96AF5A">
      <w:numFmt w:val="bullet"/>
      <w:lvlText w:val="-"/>
      <w:lvlJc w:val="left"/>
      <w:pPr>
        <w:ind w:left="720" w:hanging="360"/>
      </w:pPr>
      <w:rPr>
        <w:rFonts w:ascii="NTFPreCursivef" w:eastAsiaTheme="minorHAnsi" w:hAnsi="NTFPreCursive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310A3"/>
    <w:multiLevelType w:val="hybridMultilevel"/>
    <w:tmpl w:val="C09CA308"/>
    <w:lvl w:ilvl="0" w:tplc="7E96AF5A">
      <w:numFmt w:val="bullet"/>
      <w:lvlText w:val="-"/>
      <w:lvlJc w:val="left"/>
      <w:pPr>
        <w:ind w:left="720" w:hanging="360"/>
      </w:pPr>
      <w:rPr>
        <w:rFonts w:ascii="NTFPreCursivef" w:eastAsiaTheme="minorHAnsi" w:hAnsi="NTFPreCursive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21062"/>
    <w:multiLevelType w:val="hybridMultilevel"/>
    <w:tmpl w:val="ADA08688"/>
    <w:lvl w:ilvl="0" w:tplc="A0382960">
      <w:start w:val="9"/>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85CC7"/>
    <w:multiLevelType w:val="hybridMultilevel"/>
    <w:tmpl w:val="DAA4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93A8A"/>
    <w:multiLevelType w:val="hybridMultilevel"/>
    <w:tmpl w:val="FF121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10"/>
  </w:num>
  <w:num w:numId="6">
    <w:abstractNumId w:val="4"/>
  </w:num>
  <w:num w:numId="7">
    <w:abstractNumId w:val="7"/>
  </w:num>
  <w:num w:numId="8">
    <w:abstractNumId w:val="6"/>
  </w:num>
  <w:num w:numId="9">
    <w:abstractNumId w:val="0"/>
  </w:num>
  <w:num w:numId="10">
    <w:abstractNumId w:val="9"/>
  </w:num>
  <w:num w:numId="11">
    <w:abstractNumId w:val="11"/>
    <w:lvlOverride w:ilvl="0"/>
    <w:lvlOverride w:ilvl="1"/>
    <w:lvlOverride w:ilvl="2"/>
    <w:lvlOverride w:ilvl="3"/>
    <w:lvlOverride w:ilvl="4"/>
    <w:lvlOverride w:ilvl="5"/>
    <w:lvlOverride w:ilvl="6"/>
    <w:lvlOverride w:ilvl="7"/>
    <w:lvlOverride w:ilv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30"/>
    <w:rsid w:val="000003E1"/>
    <w:rsid w:val="00004B7E"/>
    <w:rsid w:val="00013991"/>
    <w:rsid w:val="000165EE"/>
    <w:rsid w:val="00025A7A"/>
    <w:rsid w:val="0002608E"/>
    <w:rsid w:val="00027B2F"/>
    <w:rsid w:val="00040A02"/>
    <w:rsid w:val="00043DEA"/>
    <w:rsid w:val="0004733C"/>
    <w:rsid w:val="00063D77"/>
    <w:rsid w:val="00067FF0"/>
    <w:rsid w:val="00080608"/>
    <w:rsid w:val="000809D6"/>
    <w:rsid w:val="00082BF1"/>
    <w:rsid w:val="00083A77"/>
    <w:rsid w:val="00086BF4"/>
    <w:rsid w:val="0009065D"/>
    <w:rsid w:val="000B21A1"/>
    <w:rsid w:val="000B2D15"/>
    <w:rsid w:val="000C25F3"/>
    <w:rsid w:val="000C3DE3"/>
    <w:rsid w:val="000D0B71"/>
    <w:rsid w:val="000D7690"/>
    <w:rsid w:val="000E6D43"/>
    <w:rsid w:val="00100CFF"/>
    <w:rsid w:val="001020FC"/>
    <w:rsid w:val="00104ACF"/>
    <w:rsid w:val="001117DE"/>
    <w:rsid w:val="00123ECD"/>
    <w:rsid w:val="0012792C"/>
    <w:rsid w:val="00130916"/>
    <w:rsid w:val="00134EA2"/>
    <w:rsid w:val="0014207E"/>
    <w:rsid w:val="001466AA"/>
    <w:rsid w:val="00150113"/>
    <w:rsid w:val="00152375"/>
    <w:rsid w:val="00155184"/>
    <w:rsid w:val="00163904"/>
    <w:rsid w:val="00170FAA"/>
    <w:rsid w:val="00175790"/>
    <w:rsid w:val="00183E9E"/>
    <w:rsid w:val="00184E40"/>
    <w:rsid w:val="00187EE1"/>
    <w:rsid w:val="00192DFF"/>
    <w:rsid w:val="00197C71"/>
    <w:rsid w:val="001A10D6"/>
    <w:rsid w:val="001C03B9"/>
    <w:rsid w:val="001C21A1"/>
    <w:rsid w:val="001C30FD"/>
    <w:rsid w:val="001D46A5"/>
    <w:rsid w:val="001D62C2"/>
    <w:rsid w:val="001E7B5E"/>
    <w:rsid w:val="001F504B"/>
    <w:rsid w:val="00200869"/>
    <w:rsid w:val="00202212"/>
    <w:rsid w:val="00214F1E"/>
    <w:rsid w:val="002202EB"/>
    <w:rsid w:val="00261129"/>
    <w:rsid w:val="002651FB"/>
    <w:rsid w:val="00266FAD"/>
    <w:rsid w:val="00270430"/>
    <w:rsid w:val="00272593"/>
    <w:rsid w:val="00277A6E"/>
    <w:rsid w:val="00280846"/>
    <w:rsid w:val="002863C2"/>
    <w:rsid w:val="00291C3E"/>
    <w:rsid w:val="00297D3A"/>
    <w:rsid w:val="002A0762"/>
    <w:rsid w:val="002A2BF6"/>
    <w:rsid w:val="002A65DC"/>
    <w:rsid w:val="002B38E3"/>
    <w:rsid w:val="002B547E"/>
    <w:rsid w:val="002B5722"/>
    <w:rsid w:val="002D0FE7"/>
    <w:rsid w:val="002D3B62"/>
    <w:rsid w:val="002D4D5C"/>
    <w:rsid w:val="002E1EE3"/>
    <w:rsid w:val="002E2793"/>
    <w:rsid w:val="002E37BF"/>
    <w:rsid w:val="002E6870"/>
    <w:rsid w:val="002E74C4"/>
    <w:rsid w:val="002F16EF"/>
    <w:rsid w:val="002F1B9E"/>
    <w:rsid w:val="0030735A"/>
    <w:rsid w:val="00314303"/>
    <w:rsid w:val="00322854"/>
    <w:rsid w:val="00341875"/>
    <w:rsid w:val="003419C8"/>
    <w:rsid w:val="0034770C"/>
    <w:rsid w:val="00356C4A"/>
    <w:rsid w:val="00366A81"/>
    <w:rsid w:val="003671EC"/>
    <w:rsid w:val="00370B9F"/>
    <w:rsid w:val="00377E4D"/>
    <w:rsid w:val="003836B4"/>
    <w:rsid w:val="00395C33"/>
    <w:rsid w:val="0039642F"/>
    <w:rsid w:val="0039674B"/>
    <w:rsid w:val="003B42F6"/>
    <w:rsid w:val="003C64F5"/>
    <w:rsid w:val="003D1A3E"/>
    <w:rsid w:val="003D6A27"/>
    <w:rsid w:val="003F5203"/>
    <w:rsid w:val="0040486B"/>
    <w:rsid w:val="00406C8A"/>
    <w:rsid w:val="00412F86"/>
    <w:rsid w:val="0041414D"/>
    <w:rsid w:val="00417DB4"/>
    <w:rsid w:val="0043084B"/>
    <w:rsid w:val="0043094C"/>
    <w:rsid w:val="00431BF8"/>
    <w:rsid w:val="00433777"/>
    <w:rsid w:val="004362B9"/>
    <w:rsid w:val="00436B17"/>
    <w:rsid w:val="00436F6C"/>
    <w:rsid w:val="00443BC2"/>
    <w:rsid w:val="00445225"/>
    <w:rsid w:val="004520DD"/>
    <w:rsid w:val="00454A75"/>
    <w:rsid w:val="00474D49"/>
    <w:rsid w:val="00481188"/>
    <w:rsid w:val="00482A8E"/>
    <w:rsid w:val="00484386"/>
    <w:rsid w:val="00485106"/>
    <w:rsid w:val="004910C0"/>
    <w:rsid w:val="004911FE"/>
    <w:rsid w:val="00491230"/>
    <w:rsid w:val="004A0764"/>
    <w:rsid w:val="004B14A9"/>
    <w:rsid w:val="004B4334"/>
    <w:rsid w:val="004B5EFC"/>
    <w:rsid w:val="004C6E8F"/>
    <w:rsid w:val="004C707E"/>
    <w:rsid w:val="004D7ECA"/>
    <w:rsid w:val="004E2506"/>
    <w:rsid w:val="004F19ED"/>
    <w:rsid w:val="004F36A7"/>
    <w:rsid w:val="004F7609"/>
    <w:rsid w:val="0050029E"/>
    <w:rsid w:val="0050620B"/>
    <w:rsid w:val="00513022"/>
    <w:rsid w:val="0051352C"/>
    <w:rsid w:val="00514150"/>
    <w:rsid w:val="0052134A"/>
    <w:rsid w:val="005328BF"/>
    <w:rsid w:val="00541060"/>
    <w:rsid w:val="00542996"/>
    <w:rsid w:val="00546507"/>
    <w:rsid w:val="00553B3C"/>
    <w:rsid w:val="00556978"/>
    <w:rsid w:val="0056320E"/>
    <w:rsid w:val="00585D1E"/>
    <w:rsid w:val="00597787"/>
    <w:rsid w:val="005A5F3F"/>
    <w:rsid w:val="005A78B1"/>
    <w:rsid w:val="005B0FE9"/>
    <w:rsid w:val="005B4B2E"/>
    <w:rsid w:val="005C7ED8"/>
    <w:rsid w:val="005D0E95"/>
    <w:rsid w:val="005D4D13"/>
    <w:rsid w:val="005D4FA5"/>
    <w:rsid w:val="005E79AB"/>
    <w:rsid w:val="005F0B08"/>
    <w:rsid w:val="005F1560"/>
    <w:rsid w:val="005F4231"/>
    <w:rsid w:val="005F70D7"/>
    <w:rsid w:val="00601901"/>
    <w:rsid w:val="00606CA8"/>
    <w:rsid w:val="00607964"/>
    <w:rsid w:val="00612EDB"/>
    <w:rsid w:val="0061486E"/>
    <w:rsid w:val="00614C63"/>
    <w:rsid w:val="00620DBE"/>
    <w:rsid w:val="00625F3F"/>
    <w:rsid w:val="0062716B"/>
    <w:rsid w:val="00630F72"/>
    <w:rsid w:val="00631CA7"/>
    <w:rsid w:val="00633812"/>
    <w:rsid w:val="006350D3"/>
    <w:rsid w:val="00640263"/>
    <w:rsid w:val="00647CD9"/>
    <w:rsid w:val="00652119"/>
    <w:rsid w:val="00655323"/>
    <w:rsid w:val="00657528"/>
    <w:rsid w:val="00662FFA"/>
    <w:rsid w:val="00663FFE"/>
    <w:rsid w:val="006677F0"/>
    <w:rsid w:val="00672D84"/>
    <w:rsid w:val="006963F1"/>
    <w:rsid w:val="00696BB5"/>
    <w:rsid w:val="006B22DB"/>
    <w:rsid w:val="006B6818"/>
    <w:rsid w:val="006B6C3F"/>
    <w:rsid w:val="006B7DA9"/>
    <w:rsid w:val="006C1B4C"/>
    <w:rsid w:val="006C69EA"/>
    <w:rsid w:val="006D0A3B"/>
    <w:rsid w:val="006D2883"/>
    <w:rsid w:val="006D3167"/>
    <w:rsid w:val="006D457D"/>
    <w:rsid w:val="006E2298"/>
    <w:rsid w:val="006E4004"/>
    <w:rsid w:val="006E502A"/>
    <w:rsid w:val="006E66BB"/>
    <w:rsid w:val="006F1F00"/>
    <w:rsid w:val="006F5040"/>
    <w:rsid w:val="006F650D"/>
    <w:rsid w:val="007023D7"/>
    <w:rsid w:val="00707814"/>
    <w:rsid w:val="00715DA3"/>
    <w:rsid w:val="0072082C"/>
    <w:rsid w:val="00722037"/>
    <w:rsid w:val="00735836"/>
    <w:rsid w:val="0074109D"/>
    <w:rsid w:val="00743C71"/>
    <w:rsid w:val="00743FED"/>
    <w:rsid w:val="007507A9"/>
    <w:rsid w:val="00750FA8"/>
    <w:rsid w:val="00753B93"/>
    <w:rsid w:val="00757730"/>
    <w:rsid w:val="007623AB"/>
    <w:rsid w:val="0076589F"/>
    <w:rsid w:val="0076704D"/>
    <w:rsid w:val="00782025"/>
    <w:rsid w:val="0078461E"/>
    <w:rsid w:val="0079122C"/>
    <w:rsid w:val="00795584"/>
    <w:rsid w:val="007B429F"/>
    <w:rsid w:val="007B4464"/>
    <w:rsid w:val="007B71A6"/>
    <w:rsid w:val="007C3838"/>
    <w:rsid w:val="007D1E8E"/>
    <w:rsid w:val="007D42BD"/>
    <w:rsid w:val="007E2975"/>
    <w:rsid w:val="007E6C21"/>
    <w:rsid w:val="007F3526"/>
    <w:rsid w:val="007F40D6"/>
    <w:rsid w:val="008029C5"/>
    <w:rsid w:val="008031B7"/>
    <w:rsid w:val="00807A3F"/>
    <w:rsid w:val="008108C5"/>
    <w:rsid w:val="00811041"/>
    <w:rsid w:val="00817153"/>
    <w:rsid w:val="008203F6"/>
    <w:rsid w:val="008342D2"/>
    <w:rsid w:val="00836F35"/>
    <w:rsid w:val="008400B1"/>
    <w:rsid w:val="00845780"/>
    <w:rsid w:val="0086367E"/>
    <w:rsid w:val="00864430"/>
    <w:rsid w:val="00865294"/>
    <w:rsid w:val="00865A76"/>
    <w:rsid w:val="00865E4E"/>
    <w:rsid w:val="00870147"/>
    <w:rsid w:val="008716E6"/>
    <w:rsid w:val="00871857"/>
    <w:rsid w:val="00881818"/>
    <w:rsid w:val="00881C66"/>
    <w:rsid w:val="00882E59"/>
    <w:rsid w:val="0088573B"/>
    <w:rsid w:val="008A428F"/>
    <w:rsid w:val="008B7EE4"/>
    <w:rsid w:val="008C3FF4"/>
    <w:rsid w:val="008D18FC"/>
    <w:rsid w:val="008D5A0B"/>
    <w:rsid w:val="008E4DCC"/>
    <w:rsid w:val="008E6B03"/>
    <w:rsid w:val="008F0AA7"/>
    <w:rsid w:val="008F3C9C"/>
    <w:rsid w:val="008F6423"/>
    <w:rsid w:val="00912002"/>
    <w:rsid w:val="00914D88"/>
    <w:rsid w:val="0091525B"/>
    <w:rsid w:val="009154F7"/>
    <w:rsid w:val="00920152"/>
    <w:rsid w:val="009238FD"/>
    <w:rsid w:val="009257BE"/>
    <w:rsid w:val="00925EA4"/>
    <w:rsid w:val="009266B3"/>
    <w:rsid w:val="009319B0"/>
    <w:rsid w:val="00932BCC"/>
    <w:rsid w:val="009365D7"/>
    <w:rsid w:val="009406E6"/>
    <w:rsid w:val="009418F7"/>
    <w:rsid w:val="00943466"/>
    <w:rsid w:val="00952399"/>
    <w:rsid w:val="00957C83"/>
    <w:rsid w:val="00963676"/>
    <w:rsid w:val="00965681"/>
    <w:rsid w:val="00972808"/>
    <w:rsid w:val="00977FB5"/>
    <w:rsid w:val="009833BC"/>
    <w:rsid w:val="00986627"/>
    <w:rsid w:val="00986B8C"/>
    <w:rsid w:val="0099664D"/>
    <w:rsid w:val="009A246A"/>
    <w:rsid w:val="009A4735"/>
    <w:rsid w:val="009A4B4F"/>
    <w:rsid w:val="009A5364"/>
    <w:rsid w:val="009A66FE"/>
    <w:rsid w:val="009B18A4"/>
    <w:rsid w:val="009B3B1B"/>
    <w:rsid w:val="009D0EFF"/>
    <w:rsid w:val="009D4366"/>
    <w:rsid w:val="009D4865"/>
    <w:rsid w:val="009E4C3E"/>
    <w:rsid w:val="009E7C54"/>
    <w:rsid w:val="009E7E32"/>
    <w:rsid w:val="009F106A"/>
    <w:rsid w:val="009F3A6D"/>
    <w:rsid w:val="00A013A8"/>
    <w:rsid w:val="00A02A19"/>
    <w:rsid w:val="00A0422B"/>
    <w:rsid w:val="00A126EF"/>
    <w:rsid w:val="00A1467A"/>
    <w:rsid w:val="00A309CF"/>
    <w:rsid w:val="00A3118C"/>
    <w:rsid w:val="00A33F80"/>
    <w:rsid w:val="00A506BB"/>
    <w:rsid w:val="00A514EB"/>
    <w:rsid w:val="00A56507"/>
    <w:rsid w:val="00A56A84"/>
    <w:rsid w:val="00A6003B"/>
    <w:rsid w:val="00A639AF"/>
    <w:rsid w:val="00A70447"/>
    <w:rsid w:val="00A717D9"/>
    <w:rsid w:val="00A77F20"/>
    <w:rsid w:val="00A815F8"/>
    <w:rsid w:val="00A835CA"/>
    <w:rsid w:val="00A96BEB"/>
    <w:rsid w:val="00AA0528"/>
    <w:rsid w:val="00AA1A3F"/>
    <w:rsid w:val="00AA5310"/>
    <w:rsid w:val="00AC5FE0"/>
    <w:rsid w:val="00AC7080"/>
    <w:rsid w:val="00AD0F15"/>
    <w:rsid w:val="00AD5514"/>
    <w:rsid w:val="00AE0AC9"/>
    <w:rsid w:val="00AF372F"/>
    <w:rsid w:val="00B00517"/>
    <w:rsid w:val="00B1132A"/>
    <w:rsid w:val="00B1508F"/>
    <w:rsid w:val="00B16E3C"/>
    <w:rsid w:val="00B17CED"/>
    <w:rsid w:val="00B244E1"/>
    <w:rsid w:val="00B258E0"/>
    <w:rsid w:val="00B26273"/>
    <w:rsid w:val="00B30FD6"/>
    <w:rsid w:val="00B33F42"/>
    <w:rsid w:val="00B367BA"/>
    <w:rsid w:val="00B40933"/>
    <w:rsid w:val="00B41107"/>
    <w:rsid w:val="00B563B9"/>
    <w:rsid w:val="00B6425B"/>
    <w:rsid w:val="00B77A3B"/>
    <w:rsid w:val="00B819D6"/>
    <w:rsid w:val="00B90117"/>
    <w:rsid w:val="00B90366"/>
    <w:rsid w:val="00B92714"/>
    <w:rsid w:val="00B93105"/>
    <w:rsid w:val="00BB0E45"/>
    <w:rsid w:val="00BB3C17"/>
    <w:rsid w:val="00BC3CDB"/>
    <w:rsid w:val="00BC5933"/>
    <w:rsid w:val="00BD24BB"/>
    <w:rsid w:val="00BD5493"/>
    <w:rsid w:val="00BE25EC"/>
    <w:rsid w:val="00BE27D6"/>
    <w:rsid w:val="00BE7CF2"/>
    <w:rsid w:val="00BF1540"/>
    <w:rsid w:val="00BF17E1"/>
    <w:rsid w:val="00BF7450"/>
    <w:rsid w:val="00C03D2F"/>
    <w:rsid w:val="00C05994"/>
    <w:rsid w:val="00C05C9B"/>
    <w:rsid w:val="00C15D0F"/>
    <w:rsid w:val="00C34F16"/>
    <w:rsid w:val="00C37B7F"/>
    <w:rsid w:val="00C544C7"/>
    <w:rsid w:val="00C642E2"/>
    <w:rsid w:val="00C65535"/>
    <w:rsid w:val="00C65561"/>
    <w:rsid w:val="00C675A7"/>
    <w:rsid w:val="00C717DB"/>
    <w:rsid w:val="00C7370E"/>
    <w:rsid w:val="00C77105"/>
    <w:rsid w:val="00C7796D"/>
    <w:rsid w:val="00C84021"/>
    <w:rsid w:val="00C8550B"/>
    <w:rsid w:val="00C85CA4"/>
    <w:rsid w:val="00C87AD8"/>
    <w:rsid w:val="00C906B1"/>
    <w:rsid w:val="00C916D0"/>
    <w:rsid w:val="00C92F0F"/>
    <w:rsid w:val="00C95085"/>
    <w:rsid w:val="00C9538C"/>
    <w:rsid w:val="00CA2ECE"/>
    <w:rsid w:val="00CA7154"/>
    <w:rsid w:val="00CB0156"/>
    <w:rsid w:val="00CB0DDC"/>
    <w:rsid w:val="00CB1A9D"/>
    <w:rsid w:val="00CB3382"/>
    <w:rsid w:val="00CB5788"/>
    <w:rsid w:val="00CC2B84"/>
    <w:rsid w:val="00CC333A"/>
    <w:rsid w:val="00CC7D6A"/>
    <w:rsid w:val="00CD0D7C"/>
    <w:rsid w:val="00CD561B"/>
    <w:rsid w:val="00CF3257"/>
    <w:rsid w:val="00CF380D"/>
    <w:rsid w:val="00D042B4"/>
    <w:rsid w:val="00D06AD5"/>
    <w:rsid w:val="00D10172"/>
    <w:rsid w:val="00D27333"/>
    <w:rsid w:val="00D41361"/>
    <w:rsid w:val="00D424B0"/>
    <w:rsid w:val="00D57B79"/>
    <w:rsid w:val="00D63847"/>
    <w:rsid w:val="00D67978"/>
    <w:rsid w:val="00D71205"/>
    <w:rsid w:val="00D74673"/>
    <w:rsid w:val="00D75A52"/>
    <w:rsid w:val="00D774D7"/>
    <w:rsid w:val="00D77653"/>
    <w:rsid w:val="00D814C1"/>
    <w:rsid w:val="00DA13BE"/>
    <w:rsid w:val="00DB2722"/>
    <w:rsid w:val="00DB3CE7"/>
    <w:rsid w:val="00DD18AD"/>
    <w:rsid w:val="00DD2FCC"/>
    <w:rsid w:val="00DF10D0"/>
    <w:rsid w:val="00DF29F9"/>
    <w:rsid w:val="00DF48AE"/>
    <w:rsid w:val="00E02364"/>
    <w:rsid w:val="00E100AA"/>
    <w:rsid w:val="00E1027A"/>
    <w:rsid w:val="00E11101"/>
    <w:rsid w:val="00E1298A"/>
    <w:rsid w:val="00E16241"/>
    <w:rsid w:val="00E2052E"/>
    <w:rsid w:val="00E20F7B"/>
    <w:rsid w:val="00E21FE8"/>
    <w:rsid w:val="00E3374E"/>
    <w:rsid w:val="00E43883"/>
    <w:rsid w:val="00E44083"/>
    <w:rsid w:val="00E463E6"/>
    <w:rsid w:val="00E465D2"/>
    <w:rsid w:val="00E46F2A"/>
    <w:rsid w:val="00E50D18"/>
    <w:rsid w:val="00E57ADC"/>
    <w:rsid w:val="00E6078D"/>
    <w:rsid w:val="00E62762"/>
    <w:rsid w:val="00E62A9A"/>
    <w:rsid w:val="00E72C35"/>
    <w:rsid w:val="00E81D05"/>
    <w:rsid w:val="00E93162"/>
    <w:rsid w:val="00EA2192"/>
    <w:rsid w:val="00EA52E1"/>
    <w:rsid w:val="00EA5B85"/>
    <w:rsid w:val="00EA6FE0"/>
    <w:rsid w:val="00EA70A2"/>
    <w:rsid w:val="00EA797C"/>
    <w:rsid w:val="00EC141E"/>
    <w:rsid w:val="00EC1A41"/>
    <w:rsid w:val="00EC75AF"/>
    <w:rsid w:val="00ED1D6C"/>
    <w:rsid w:val="00ED3971"/>
    <w:rsid w:val="00EE451F"/>
    <w:rsid w:val="00EF6912"/>
    <w:rsid w:val="00EF6C57"/>
    <w:rsid w:val="00F05121"/>
    <w:rsid w:val="00F062F8"/>
    <w:rsid w:val="00F07E99"/>
    <w:rsid w:val="00F10710"/>
    <w:rsid w:val="00F11A59"/>
    <w:rsid w:val="00F153C2"/>
    <w:rsid w:val="00F15D4C"/>
    <w:rsid w:val="00F410A1"/>
    <w:rsid w:val="00F44069"/>
    <w:rsid w:val="00F466AB"/>
    <w:rsid w:val="00F54943"/>
    <w:rsid w:val="00F60BEC"/>
    <w:rsid w:val="00F61E6D"/>
    <w:rsid w:val="00F625B9"/>
    <w:rsid w:val="00F63A7A"/>
    <w:rsid w:val="00F847F8"/>
    <w:rsid w:val="00F96625"/>
    <w:rsid w:val="00FA3B53"/>
    <w:rsid w:val="00FA45A1"/>
    <w:rsid w:val="00FA47F2"/>
    <w:rsid w:val="00FA4980"/>
    <w:rsid w:val="00FD728C"/>
    <w:rsid w:val="00FD7817"/>
    <w:rsid w:val="00FE026D"/>
    <w:rsid w:val="00FE10B1"/>
    <w:rsid w:val="00FE1CAC"/>
    <w:rsid w:val="00FE3008"/>
    <w:rsid w:val="00FE4DDD"/>
    <w:rsid w:val="00FE7F82"/>
    <w:rsid w:val="00FF0267"/>
    <w:rsid w:val="00FF05C5"/>
    <w:rsid w:val="00FF0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E263"/>
  <w15:chartTrackingRefBased/>
  <w15:docId w15:val="{6F183D70-CFBB-4EDF-B060-B715A857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FF4"/>
    <w:pPr>
      <w:ind w:left="720"/>
      <w:contextualSpacing/>
    </w:pPr>
  </w:style>
  <w:style w:type="character" w:styleId="Hyperlink">
    <w:name w:val="Hyperlink"/>
    <w:basedOn w:val="DefaultParagraphFont"/>
    <w:uiPriority w:val="99"/>
    <w:unhideWhenUsed/>
    <w:rsid w:val="00541060"/>
    <w:rPr>
      <w:color w:val="0000FF"/>
      <w:u w:val="single"/>
    </w:rPr>
  </w:style>
  <w:style w:type="character" w:styleId="UnresolvedMention">
    <w:name w:val="Unresolved Mention"/>
    <w:basedOn w:val="DefaultParagraphFont"/>
    <w:uiPriority w:val="99"/>
    <w:semiHidden/>
    <w:unhideWhenUsed/>
    <w:rsid w:val="008029C5"/>
    <w:rPr>
      <w:color w:val="605E5C"/>
      <w:shd w:val="clear" w:color="auto" w:fill="E1DFDD"/>
    </w:rPr>
  </w:style>
  <w:style w:type="paragraph" w:styleId="NormalWeb">
    <w:name w:val="Normal (Web)"/>
    <w:basedOn w:val="Normal"/>
    <w:uiPriority w:val="99"/>
    <w:unhideWhenUsed/>
    <w:rsid w:val="007E6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70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2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fordowl.co.uk/login?active-tab=students" TargetMode="External"/><Relationship Id="rId18" Type="http://schemas.openxmlformats.org/officeDocument/2006/relationships/hyperlink" Target="https://www.youtube.com/watch?v=G74_o_43_RQ" TargetMode="External"/><Relationship Id="rId26" Type="http://schemas.openxmlformats.org/officeDocument/2006/relationships/hyperlink" Target="https://www.youtube.com/watch?v=-uOLr8qMXj8" TargetMode="External"/><Relationship Id="rId39" Type="http://schemas.openxmlformats.org/officeDocument/2006/relationships/hyperlink" Target="https://www.youtube.com/watch?v=BZ-qLUIj_A0" TargetMode="External"/><Relationship Id="rId21" Type="http://schemas.openxmlformats.org/officeDocument/2006/relationships/hyperlink" Target="https://www.phonicsplay.co.uk/" TargetMode="External"/><Relationship Id="rId34" Type="http://schemas.openxmlformats.org/officeDocument/2006/relationships/hyperlink" Target="https://www.youtube.com/watch?v=uYLHqdSO9OY" TargetMode="External"/><Relationship Id="rId42" Type="http://schemas.openxmlformats.org/officeDocument/2006/relationships/hyperlink" Target="https://www.youtube.com/watch?v=Ap3XeB6Bhls" TargetMode="External"/><Relationship Id="rId47" Type="http://schemas.openxmlformats.org/officeDocument/2006/relationships/hyperlink" Target="https://www.youtube.com/watch?v=JEIHogpVJ1k" TargetMode="External"/><Relationship Id="rId50" Type="http://schemas.openxmlformats.org/officeDocument/2006/relationships/hyperlink" Target="https://www.youtube.com/watch?v=qFZKK7K52uQ" TargetMode="External"/><Relationship Id="rId55" Type="http://schemas.openxmlformats.org/officeDocument/2006/relationships/hyperlink" Target="https://www.numeracywarmup.co.uk/" TargetMode="External"/><Relationship Id="rId63" Type="http://schemas.openxmlformats.org/officeDocument/2006/relationships/theme" Target="theme/theme1.xml"/><Relationship Id="rId7" Type="http://schemas.openxmlformats.org/officeDocument/2006/relationships/hyperlink" Target="https://www.youtube.com/watch?v=gVfgTw_W_JY"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s://www.bing.com/videos/search?q=warm+up+for+handwriting+song&amp;&amp;view=detail&amp;mid=E340971D8D2B37549A60E340971D8D2B37549A60&amp;&amp;FORM=VRDGAR&amp;ru=%2Fvideos%2Fsearch%3Fq%3Dwarm%2Bup%2Bfor%2Bhandwriting%2Bsong%26qpvt%3Dwarm%2Bup%2Bfor%2Bhandwriting%2Bsong%26FORM%3DVDRE" TargetMode="External"/><Relationship Id="rId11" Type="http://schemas.openxmlformats.org/officeDocument/2006/relationships/hyperlink" Target="https://www.phonicsplay.co.uk/" TargetMode="External"/><Relationship Id="rId24" Type="http://schemas.openxmlformats.org/officeDocument/2006/relationships/hyperlink" Target="https://www.youtube.com/watch?v=G74_o_43_RQ" TargetMode="External"/><Relationship Id="rId32" Type="http://schemas.openxmlformats.org/officeDocument/2006/relationships/hyperlink" Target="https://www.youtube.com/watch?v=JAbrB-gsCRI" TargetMode="External"/><Relationship Id="rId37" Type="http://schemas.openxmlformats.org/officeDocument/2006/relationships/hyperlink" Target="https://www.youtube.com/watch?v=-uOLr8qMXj8" TargetMode="External"/><Relationship Id="rId40" Type="http://schemas.openxmlformats.org/officeDocument/2006/relationships/hyperlink" Target="https://www.youtube.com/watch?v=uuYoYl5kyVE" TargetMode="External"/><Relationship Id="rId45" Type="http://schemas.openxmlformats.org/officeDocument/2006/relationships/hyperlink" Target="https://www.youtube.com/watch?v=BQ9q4U2P3ig" TargetMode="External"/><Relationship Id="rId53" Type="http://schemas.openxmlformats.org/officeDocument/2006/relationships/hyperlink" Target="https://www.ictgames.com/" TargetMode="External"/><Relationship Id="rId58" Type="http://schemas.openxmlformats.org/officeDocument/2006/relationships/hyperlink" Target="https://www.youtube.com/watch?v=ffeZXPtTGC4" TargetMode="External"/><Relationship Id="rId5" Type="http://schemas.openxmlformats.org/officeDocument/2006/relationships/image" Target="media/image1.png"/><Relationship Id="rId61" Type="http://schemas.openxmlformats.org/officeDocument/2006/relationships/hyperlink" Target="https://www.youtube.com/watch?v=BZ-qLUIj_A0" TargetMode="External"/><Relationship Id="rId19" Type="http://schemas.openxmlformats.org/officeDocument/2006/relationships/hyperlink" Target="https://www.youtube.com/watch?v=DIpcahxNSU4" TargetMode="External"/><Relationship Id="rId14" Type="http://schemas.openxmlformats.org/officeDocument/2006/relationships/hyperlink" Target="https://www.youtube.com/watch?v=_MVzXKfr6e8" TargetMode="External"/><Relationship Id="rId22" Type="http://schemas.openxmlformats.org/officeDocument/2006/relationships/hyperlink" Target="https://www.oxfordowl.co.uk/login?active-tab=students" TargetMode="External"/><Relationship Id="rId27" Type="http://schemas.openxmlformats.org/officeDocument/2006/relationships/hyperlink" Target="https://www.oxfordowl.co.uk/login?active-tab=students" TargetMode="External"/><Relationship Id="rId30" Type="http://schemas.openxmlformats.org/officeDocument/2006/relationships/hyperlink" Target="https://www.bing.com/videos/search?q=handwriting+videos+for+children&amp;docid=608032370262609506&amp;mid=06D48E84660DB0108EF406D48E84660DB0108EF4&amp;view=detail&amp;FORM=VIRE" TargetMode="External"/><Relationship Id="rId35" Type="http://schemas.openxmlformats.org/officeDocument/2006/relationships/hyperlink" Target="https://www.youtube.com/watch?v=gVfgTw_W_JY" TargetMode="External"/><Relationship Id="rId43" Type="http://schemas.openxmlformats.org/officeDocument/2006/relationships/hyperlink" Target="https://www.youtube.com/watch?v=oFMXNUHuWug" TargetMode="External"/><Relationship Id="rId48" Type="http://schemas.openxmlformats.org/officeDocument/2006/relationships/hyperlink" Target="https://www.youtube.com/watch?v=_MVzXKfr6e8" TargetMode="External"/><Relationship Id="rId56" Type="http://schemas.openxmlformats.org/officeDocument/2006/relationships/hyperlink" Target="https://www.helpkidzlearn.com/" TargetMode="External"/><Relationship Id="rId8" Type="http://schemas.openxmlformats.org/officeDocument/2006/relationships/hyperlink" Target="https://www.youtube.com/watch?v=BQ9q4U2P3ig" TargetMode="External"/><Relationship Id="rId51" Type="http://schemas.openxmlformats.org/officeDocument/2006/relationships/hyperlink" Target="https://www.youtube.com/watch?v=mV9BBR1RoGg" TargetMode="External"/><Relationship Id="rId3" Type="http://schemas.openxmlformats.org/officeDocument/2006/relationships/settings" Target="settings.xml"/><Relationship Id="rId12" Type="http://schemas.openxmlformats.org/officeDocument/2006/relationships/hyperlink" Target="https://www.youtube.com/watch?v=SeDlOZ1AT2g" TargetMode="External"/><Relationship Id="rId17" Type="http://schemas.openxmlformats.org/officeDocument/2006/relationships/image" Target="media/image5.jpeg"/><Relationship Id="rId25" Type="http://schemas.openxmlformats.org/officeDocument/2006/relationships/hyperlink" Target="https://www.youtube.com/watch?v=oe_HDfdmnaM" TargetMode="External"/><Relationship Id="rId33" Type="http://schemas.openxmlformats.org/officeDocument/2006/relationships/image" Target="media/image6.jpeg"/><Relationship Id="rId38" Type="http://schemas.openxmlformats.org/officeDocument/2006/relationships/hyperlink" Target="https://www.oxfordowl.co.uk/login?active-tab=students" TargetMode="External"/><Relationship Id="rId46" Type="http://schemas.openxmlformats.org/officeDocument/2006/relationships/hyperlink" Target="https://www.youtube.com/watch?v=mr0BfOHjBiM" TargetMode="External"/><Relationship Id="rId59" Type="http://schemas.openxmlformats.org/officeDocument/2006/relationships/hyperlink" Target="https://www.youtube.com/watch?v=TI-pfeaErY4" TargetMode="External"/><Relationship Id="rId20" Type="http://schemas.openxmlformats.org/officeDocument/2006/relationships/hyperlink" Target="https://www.youtube.com/watch?v=ffeZXPtTGC4" TargetMode="External"/><Relationship Id="rId41" Type="http://schemas.openxmlformats.org/officeDocument/2006/relationships/hyperlink" Target="https://www.youtube.com/watch?v=Otb_IHfMj_w" TargetMode="External"/><Relationship Id="rId54" Type="http://schemas.openxmlformats.org/officeDocument/2006/relationships/hyperlink" Target="https://www.phonicsplay.co.uk/"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3.jpeg"/><Relationship Id="rId23" Type="http://schemas.openxmlformats.org/officeDocument/2006/relationships/hyperlink" Target="https://www.youtube.com/watch?v=LZAaZDVqCiA" TargetMode="External"/><Relationship Id="rId28" Type="http://schemas.openxmlformats.org/officeDocument/2006/relationships/hyperlink" Target="https://home.oxfordowl.co.uk/english/nelson-guide-for-parents/" TargetMode="External"/><Relationship Id="rId36" Type="http://schemas.openxmlformats.org/officeDocument/2006/relationships/hyperlink" Target="https://www.youtube.com/watch?v=BQ9q4U2P3ig" TargetMode="External"/><Relationship Id="rId49" Type="http://schemas.openxmlformats.org/officeDocument/2006/relationships/hyperlink" Target="https://www.youtube.com/watch?v=DWOHcGF1Tmc" TargetMode="External"/><Relationship Id="rId57" Type="http://schemas.openxmlformats.org/officeDocument/2006/relationships/hyperlink" Target="https://www.youtube.com/results?search_query=dough+disco+for+children" TargetMode="External"/><Relationship Id="rId10" Type="http://schemas.openxmlformats.org/officeDocument/2006/relationships/hyperlink" Target="https://www.youtube.com/watch?v=ffeZXPtTGC4" TargetMode="External"/><Relationship Id="rId31" Type="http://schemas.openxmlformats.org/officeDocument/2006/relationships/hyperlink" Target="https://www.youtube.com/watch?v=YNNBHQTfb8k" TargetMode="External"/><Relationship Id="rId44" Type="http://schemas.openxmlformats.org/officeDocument/2006/relationships/hyperlink" Target="https://www.youtube.com/watch?v=gVfgTw_W_JY" TargetMode="External"/><Relationship Id="rId52" Type="http://schemas.openxmlformats.org/officeDocument/2006/relationships/hyperlink" Target="https://www.gonoodle.com/" TargetMode="External"/><Relationship Id="rId60" Type="http://schemas.openxmlformats.org/officeDocument/2006/relationships/hyperlink" Target="https://www.youtube.com/watch?v=0TgLtF3PMOc" TargetMode="External"/><Relationship Id="rId4" Type="http://schemas.openxmlformats.org/officeDocument/2006/relationships/webSettings" Target="webSettings.xml"/><Relationship Id="rId9" Type="http://schemas.openxmlformats.org/officeDocument/2006/relationships/hyperlink" Target="https://www.youtube.com/watch?v=DIpcahxNS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3774</Words>
  <Characters>21513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Winsor</dc:creator>
  <cp:keywords/>
  <dc:description/>
  <cp:lastModifiedBy>Leanne Winsor</cp:lastModifiedBy>
  <cp:revision>180</cp:revision>
  <dcterms:created xsi:type="dcterms:W3CDTF">2021-01-29T18:49:00Z</dcterms:created>
  <dcterms:modified xsi:type="dcterms:W3CDTF">2021-01-29T21:26:00Z</dcterms:modified>
</cp:coreProperties>
</file>